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24" w:rsidRDefault="00EB4424" w:rsidP="00847BF0">
      <w:pPr>
        <w:jc w:val="center"/>
        <w:rPr>
          <w:rFonts w:ascii="Arial" w:hAnsi="Arial" w:cs="Arial"/>
          <w:sz w:val="28"/>
          <w:szCs w:val="28"/>
        </w:rPr>
      </w:pPr>
    </w:p>
    <w:p w:rsidR="00EB4424" w:rsidRDefault="00EB4424" w:rsidP="00847BF0">
      <w:pPr>
        <w:jc w:val="center"/>
        <w:rPr>
          <w:rFonts w:ascii="Arial" w:hAnsi="Arial" w:cs="Arial"/>
          <w:sz w:val="28"/>
          <w:szCs w:val="28"/>
        </w:rPr>
      </w:pPr>
    </w:p>
    <w:p w:rsidR="00EB4424" w:rsidRDefault="00EB4424" w:rsidP="00847BF0">
      <w:pPr>
        <w:jc w:val="center"/>
        <w:rPr>
          <w:rFonts w:ascii="Arial" w:hAnsi="Arial" w:cs="Arial"/>
          <w:sz w:val="28"/>
          <w:szCs w:val="28"/>
        </w:rPr>
      </w:pPr>
    </w:p>
    <w:p w:rsidR="00EB4424" w:rsidRDefault="00EB4424" w:rsidP="00847BF0">
      <w:pPr>
        <w:jc w:val="center"/>
        <w:rPr>
          <w:rFonts w:ascii="Arial" w:hAnsi="Arial" w:cs="Arial"/>
          <w:sz w:val="28"/>
          <w:szCs w:val="28"/>
        </w:rPr>
      </w:pPr>
    </w:p>
    <w:p w:rsidR="00EB4424" w:rsidRDefault="00EB4424" w:rsidP="00847BF0">
      <w:pPr>
        <w:jc w:val="center"/>
        <w:rPr>
          <w:rFonts w:ascii="Arial" w:hAnsi="Arial" w:cs="Arial"/>
          <w:sz w:val="28"/>
          <w:szCs w:val="28"/>
        </w:rPr>
      </w:pPr>
    </w:p>
    <w:p w:rsidR="00DA3D9C" w:rsidRDefault="00DA3D9C" w:rsidP="00847BF0">
      <w:pPr>
        <w:jc w:val="center"/>
        <w:rPr>
          <w:rFonts w:ascii="Arial" w:hAnsi="Arial" w:cs="Arial"/>
          <w:sz w:val="28"/>
          <w:szCs w:val="28"/>
        </w:rPr>
      </w:pPr>
      <w:r w:rsidRPr="00DA3D9C">
        <w:rPr>
          <w:rFonts w:ascii="Arial" w:hAnsi="Arial" w:cs="Arial"/>
          <w:sz w:val="28"/>
          <w:szCs w:val="28"/>
        </w:rPr>
        <w:t>ПРАВИТЕЛЬСТВО РОССИЙСКОЙ ФЕДЕРАЦИИ</w:t>
      </w:r>
    </w:p>
    <w:p w:rsidR="00EB4424" w:rsidRDefault="00EB4424" w:rsidP="00847BF0">
      <w:pPr>
        <w:jc w:val="center"/>
        <w:rPr>
          <w:rFonts w:ascii="Arial" w:hAnsi="Arial" w:cs="Arial"/>
          <w:sz w:val="28"/>
          <w:szCs w:val="28"/>
        </w:rPr>
      </w:pPr>
    </w:p>
    <w:p w:rsidR="00EB4424" w:rsidRDefault="00EB4424" w:rsidP="00847BF0">
      <w:pPr>
        <w:jc w:val="center"/>
        <w:rPr>
          <w:rFonts w:ascii="Arial" w:hAnsi="Arial" w:cs="Arial"/>
          <w:sz w:val="28"/>
          <w:szCs w:val="28"/>
        </w:rPr>
      </w:pPr>
    </w:p>
    <w:p w:rsidR="00EB4424" w:rsidRPr="00DA3D9C" w:rsidRDefault="00EB4424" w:rsidP="00847BF0">
      <w:pPr>
        <w:jc w:val="center"/>
        <w:rPr>
          <w:rFonts w:ascii="Arial" w:hAnsi="Arial" w:cs="Arial"/>
          <w:sz w:val="28"/>
          <w:szCs w:val="28"/>
        </w:rPr>
      </w:pPr>
    </w:p>
    <w:p w:rsidR="00DA3D9C" w:rsidRDefault="00DA3D9C" w:rsidP="00847BF0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DA3D9C">
        <w:rPr>
          <w:rFonts w:ascii="Arial" w:hAnsi="Arial" w:cs="Arial"/>
          <w:sz w:val="28"/>
          <w:szCs w:val="28"/>
        </w:rPr>
        <w:t>П</w:t>
      </w:r>
      <w:proofErr w:type="gramEnd"/>
      <w:r w:rsidRPr="00DA3D9C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EB4424" w:rsidRDefault="00EB4424" w:rsidP="00847BF0">
      <w:pPr>
        <w:jc w:val="center"/>
        <w:rPr>
          <w:rFonts w:ascii="Arial" w:hAnsi="Arial" w:cs="Arial"/>
          <w:sz w:val="28"/>
          <w:szCs w:val="28"/>
        </w:rPr>
      </w:pPr>
    </w:p>
    <w:p w:rsidR="00EB4424" w:rsidRDefault="00EB4424" w:rsidP="00847BF0">
      <w:pPr>
        <w:jc w:val="center"/>
        <w:rPr>
          <w:rFonts w:ascii="Arial" w:hAnsi="Arial" w:cs="Arial"/>
          <w:sz w:val="28"/>
          <w:szCs w:val="28"/>
        </w:rPr>
      </w:pPr>
    </w:p>
    <w:p w:rsidR="00EB4424" w:rsidRDefault="00EB4424" w:rsidP="00847BF0">
      <w:pPr>
        <w:jc w:val="center"/>
        <w:rPr>
          <w:rFonts w:ascii="Arial" w:hAnsi="Arial" w:cs="Arial"/>
          <w:sz w:val="28"/>
          <w:szCs w:val="28"/>
        </w:rPr>
      </w:pPr>
    </w:p>
    <w:p w:rsidR="00847BF0" w:rsidRPr="00DA3D9C" w:rsidRDefault="00847BF0" w:rsidP="00847BF0">
      <w:pPr>
        <w:jc w:val="center"/>
        <w:rPr>
          <w:rFonts w:ascii="Arial" w:hAnsi="Arial" w:cs="Arial"/>
          <w:sz w:val="28"/>
          <w:szCs w:val="28"/>
        </w:rPr>
      </w:pPr>
    </w:p>
    <w:p w:rsidR="00DA3D9C" w:rsidRDefault="00DA3D9C" w:rsidP="00DA3D9C">
      <w:pPr>
        <w:rPr>
          <w:rFonts w:ascii="Arial" w:hAnsi="Arial" w:cs="Arial"/>
          <w:sz w:val="28"/>
          <w:szCs w:val="28"/>
        </w:rPr>
      </w:pPr>
      <w:r w:rsidRPr="00DA3D9C">
        <w:rPr>
          <w:rFonts w:ascii="Arial" w:hAnsi="Arial" w:cs="Arial"/>
          <w:sz w:val="28"/>
          <w:szCs w:val="28"/>
        </w:rPr>
        <w:t>От</w:t>
      </w:r>
      <w:r>
        <w:rPr>
          <w:rFonts w:ascii="Arial" w:hAnsi="Arial" w:cs="Arial"/>
          <w:sz w:val="28"/>
          <w:szCs w:val="28"/>
        </w:rPr>
        <w:t xml:space="preserve"> </w:t>
      </w:r>
      <w:r w:rsidRPr="00DA3D9C">
        <w:rPr>
          <w:rFonts w:ascii="Arial" w:hAnsi="Arial" w:cs="Arial"/>
          <w:sz w:val="28"/>
          <w:szCs w:val="28"/>
        </w:rPr>
        <w:t xml:space="preserve">15 августа 2013 г.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3D9C">
        <w:rPr>
          <w:rFonts w:ascii="Arial" w:hAnsi="Arial" w:cs="Arial"/>
          <w:sz w:val="28"/>
          <w:szCs w:val="28"/>
        </w:rPr>
        <w:t>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DA3D9C">
        <w:rPr>
          <w:rFonts w:ascii="Arial" w:hAnsi="Arial" w:cs="Arial"/>
          <w:sz w:val="28"/>
          <w:szCs w:val="28"/>
        </w:rPr>
        <w:t xml:space="preserve">706 </w:t>
      </w:r>
      <w:r w:rsidR="00847BF0">
        <w:rPr>
          <w:rFonts w:ascii="Arial" w:hAnsi="Arial" w:cs="Arial"/>
          <w:sz w:val="28"/>
          <w:szCs w:val="28"/>
        </w:rPr>
        <w:t xml:space="preserve">                     </w:t>
      </w:r>
      <w:r w:rsidR="00EB4424">
        <w:rPr>
          <w:rFonts w:ascii="Arial" w:hAnsi="Arial" w:cs="Arial"/>
          <w:sz w:val="28"/>
          <w:szCs w:val="28"/>
        </w:rPr>
        <w:t xml:space="preserve">                    </w:t>
      </w:r>
      <w:r w:rsidR="00847BF0">
        <w:rPr>
          <w:rFonts w:ascii="Arial" w:hAnsi="Arial" w:cs="Arial"/>
          <w:sz w:val="28"/>
          <w:szCs w:val="28"/>
        </w:rPr>
        <w:t xml:space="preserve">    </w:t>
      </w:r>
      <w:r w:rsidRPr="00DA3D9C">
        <w:rPr>
          <w:rFonts w:ascii="Arial" w:hAnsi="Arial" w:cs="Arial"/>
          <w:sz w:val="28"/>
          <w:szCs w:val="28"/>
        </w:rPr>
        <w:t>МОСКВА</w:t>
      </w:r>
    </w:p>
    <w:p w:rsidR="00EB4424" w:rsidRDefault="00EB4424" w:rsidP="00DA3D9C">
      <w:pPr>
        <w:rPr>
          <w:rFonts w:ascii="Arial" w:hAnsi="Arial" w:cs="Arial"/>
          <w:sz w:val="28"/>
          <w:szCs w:val="28"/>
        </w:rPr>
      </w:pPr>
    </w:p>
    <w:p w:rsidR="00EB4424" w:rsidRDefault="00EB4424" w:rsidP="00DA3D9C">
      <w:pPr>
        <w:rPr>
          <w:rFonts w:ascii="Arial" w:hAnsi="Arial" w:cs="Arial"/>
          <w:sz w:val="28"/>
          <w:szCs w:val="28"/>
        </w:rPr>
      </w:pPr>
    </w:p>
    <w:p w:rsidR="00847BF0" w:rsidRPr="00DA3D9C" w:rsidRDefault="00847BF0" w:rsidP="00DA3D9C">
      <w:pPr>
        <w:rPr>
          <w:rFonts w:ascii="Arial" w:hAnsi="Arial" w:cs="Arial"/>
          <w:sz w:val="28"/>
          <w:szCs w:val="28"/>
        </w:rPr>
      </w:pPr>
    </w:p>
    <w:p w:rsidR="00DA3D9C" w:rsidRDefault="00DA3D9C" w:rsidP="00DA3D9C">
      <w:pPr>
        <w:rPr>
          <w:sz w:val="28"/>
          <w:szCs w:val="28"/>
        </w:rPr>
      </w:pPr>
      <w:r w:rsidRPr="00847BF0">
        <w:rPr>
          <w:sz w:val="28"/>
          <w:szCs w:val="28"/>
        </w:rPr>
        <w:t>Об утверждении Правил оказания платных образовательных услуг</w:t>
      </w:r>
      <w:r w:rsidR="00EB4424">
        <w:rPr>
          <w:sz w:val="28"/>
          <w:szCs w:val="28"/>
        </w:rPr>
        <w:t>.</w:t>
      </w:r>
    </w:p>
    <w:p w:rsidR="00EB4424" w:rsidRPr="00847BF0" w:rsidRDefault="00EB4424" w:rsidP="00DA3D9C">
      <w:pPr>
        <w:rPr>
          <w:sz w:val="28"/>
          <w:szCs w:val="28"/>
        </w:rPr>
      </w:pPr>
    </w:p>
    <w:p w:rsidR="00DA3D9C" w:rsidRPr="00847BF0" w:rsidRDefault="00DA3D9C" w:rsidP="00EB4424">
      <w:pPr>
        <w:ind w:firstLine="708"/>
        <w:jc w:val="both"/>
        <w:rPr>
          <w:sz w:val="28"/>
          <w:szCs w:val="28"/>
        </w:rPr>
      </w:pPr>
      <w:r w:rsidRPr="00847BF0">
        <w:rPr>
          <w:sz w:val="28"/>
          <w:szCs w:val="28"/>
        </w:rPr>
        <w:t xml:space="preserve">В соответствии с частью 9 статьи 54 Федерального закона 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"Об образовании в Российской Федерации" Правительство Российской 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Федерации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постановляет: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1.Утвердить прилагаемые Правила оказания платных образовательных услуг.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 xml:space="preserve">2.Признать утратившими силу: 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постановление Правительства Российской Федерации от 5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июля 2001г. No505 "Об утверждении Правил оказания платных 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образовательных услуг"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(Собрание законодательства Российской Федерации, 2001, No29, ст.3016); постановление Правительства Российской Федерации от 1апреля 2003г. No181 "О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внесении изменений и дополнений в постановление Правительства Российской Федерации от 5 июля 2001г. </w:t>
      </w:r>
      <w:proofErr w:type="gramStart"/>
      <w:r w:rsidRPr="00847BF0">
        <w:rPr>
          <w:sz w:val="28"/>
          <w:szCs w:val="28"/>
        </w:rPr>
        <w:t xml:space="preserve">No505"(Собрание законодательства Российской Федерации, 2003, </w:t>
      </w:r>
      <w:proofErr w:type="gramEnd"/>
    </w:p>
    <w:p w:rsidR="00DA3D9C" w:rsidRDefault="00DA3D9C" w:rsidP="00EB4424">
      <w:pPr>
        <w:jc w:val="both"/>
        <w:rPr>
          <w:sz w:val="28"/>
          <w:szCs w:val="28"/>
        </w:rPr>
      </w:pPr>
      <w:proofErr w:type="spellStart"/>
      <w:proofErr w:type="gramStart"/>
      <w:r w:rsidRPr="00847BF0">
        <w:rPr>
          <w:sz w:val="28"/>
          <w:szCs w:val="28"/>
        </w:rPr>
        <w:t>No</w:t>
      </w:r>
      <w:proofErr w:type="spellEnd"/>
      <w:r w:rsidRPr="00847BF0">
        <w:rPr>
          <w:sz w:val="28"/>
          <w:szCs w:val="28"/>
        </w:rPr>
        <w:t xml:space="preserve"> 14, ст.1281); постановление Правительства Российской Федерации от 28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декабря 2005г.</w:t>
      </w:r>
      <w:proofErr w:type="gramEnd"/>
      <w:r w:rsidRPr="00847BF0">
        <w:rPr>
          <w:sz w:val="28"/>
          <w:szCs w:val="28"/>
        </w:rPr>
        <w:t xml:space="preserve"> No815 "О внесении изменений в Правила оказания платных образовательных услуг"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(Собрание законодательства Российской Федерации, 2006,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No1, ст.156); постановление Правительства Российской Федерации от 15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сентября 2008г. No682 "О внесении изменений в Правила оказания платных 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образовательных услуг" (Собрание законодательства Российской Федерации, 2008, No38, ст.4317).</w:t>
      </w:r>
      <w:bookmarkStart w:id="0" w:name="2"/>
      <w:bookmarkEnd w:id="0"/>
      <w:r w:rsidRPr="00847BF0">
        <w:rPr>
          <w:sz w:val="28"/>
          <w:szCs w:val="28"/>
        </w:rPr>
        <w:t>213065223. Настоящее постановление вступает в силу с 1сентября 2013 г.</w:t>
      </w:r>
    </w:p>
    <w:p w:rsidR="00EB4424" w:rsidRDefault="00EB4424" w:rsidP="00EB4424">
      <w:pPr>
        <w:jc w:val="both"/>
        <w:rPr>
          <w:sz w:val="28"/>
          <w:szCs w:val="28"/>
        </w:rPr>
      </w:pPr>
    </w:p>
    <w:p w:rsidR="00EB4424" w:rsidRDefault="00EB4424" w:rsidP="00EB4424">
      <w:pPr>
        <w:jc w:val="both"/>
        <w:rPr>
          <w:sz w:val="28"/>
          <w:szCs w:val="28"/>
        </w:rPr>
      </w:pPr>
    </w:p>
    <w:p w:rsidR="00EB4424" w:rsidRDefault="00EB4424" w:rsidP="00EB4424">
      <w:pPr>
        <w:jc w:val="both"/>
        <w:rPr>
          <w:sz w:val="28"/>
          <w:szCs w:val="28"/>
        </w:rPr>
      </w:pPr>
    </w:p>
    <w:p w:rsidR="00EB4424" w:rsidRDefault="00EB4424" w:rsidP="00EB4424">
      <w:pPr>
        <w:jc w:val="both"/>
        <w:rPr>
          <w:sz w:val="28"/>
          <w:szCs w:val="28"/>
        </w:rPr>
      </w:pPr>
    </w:p>
    <w:p w:rsidR="00EB4424" w:rsidRPr="00847BF0" w:rsidRDefault="00EB4424" w:rsidP="00EB4424">
      <w:pPr>
        <w:jc w:val="both"/>
        <w:rPr>
          <w:sz w:val="28"/>
          <w:szCs w:val="28"/>
        </w:rPr>
      </w:pP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 xml:space="preserve">Председатель Правительства Российской Федерации </w:t>
      </w:r>
      <w:proofErr w:type="spellStart"/>
      <w:r w:rsidRPr="00847BF0">
        <w:rPr>
          <w:sz w:val="28"/>
          <w:szCs w:val="28"/>
        </w:rPr>
        <w:t>_________Д.Медведев</w:t>
      </w:r>
      <w:proofErr w:type="spellEnd"/>
    </w:p>
    <w:p w:rsidR="00DA3D9C" w:rsidRDefault="00DA3D9C" w:rsidP="00EB4424">
      <w:pPr>
        <w:jc w:val="both"/>
        <w:rPr>
          <w:sz w:val="28"/>
          <w:szCs w:val="28"/>
        </w:rPr>
      </w:pPr>
      <w:bookmarkStart w:id="1" w:name="3"/>
      <w:bookmarkEnd w:id="1"/>
    </w:p>
    <w:p w:rsidR="00EB4424" w:rsidRDefault="00EB4424" w:rsidP="00EB4424">
      <w:pPr>
        <w:jc w:val="both"/>
        <w:rPr>
          <w:sz w:val="28"/>
          <w:szCs w:val="28"/>
        </w:rPr>
      </w:pPr>
    </w:p>
    <w:p w:rsidR="00EB4424" w:rsidRDefault="00EB4424" w:rsidP="00EB4424">
      <w:pPr>
        <w:jc w:val="both"/>
        <w:rPr>
          <w:sz w:val="28"/>
          <w:szCs w:val="28"/>
        </w:rPr>
      </w:pPr>
    </w:p>
    <w:p w:rsidR="00EB4424" w:rsidRDefault="00EB4424" w:rsidP="00EB4424">
      <w:pPr>
        <w:jc w:val="both"/>
        <w:rPr>
          <w:sz w:val="28"/>
          <w:szCs w:val="28"/>
        </w:rPr>
      </w:pPr>
    </w:p>
    <w:p w:rsidR="00EB4424" w:rsidRPr="00847BF0" w:rsidRDefault="00EB4424" w:rsidP="00EB4424">
      <w:pPr>
        <w:jc w:val="both"/>
        <w:rPr>
          <w:sz w:val="28"/>
          <w:szCs w:val="28"/>
        </w:rPr>
      </w:pPr>
    </w:p>
    <w:p w:rsidR="00DA3D9C" w:rsidRDefault="00DA3D9C" w:rsidP="00EB4424">
      <w:pPr>
        <w:jc w:val="right"/>
        <w:rPr>
          <w:sz w:val="28"/>
          <w:szCs w:val="28"/>
        </w:rPr>
      </w:pPr>
      <w:r w:rsidRPr="00847BF0">
        <w:rPr>
          <w:sz w:val="28"/>
          <w:szCs w:val="28"/>
        </w:rPr>
        <w:lastRenderedPageBreak/>
        <w:t>УТВЕРЖДЕНЫ</w:t>
      </w:r>
    </w:p>
    <w:p w:rsidR="00EB4424" w:rsidRPr="00847BF0" w:rsidRDefault="00EB4424" w:rsidP="00EB4424">
      <w:pPr>
        <w:jc w:val="right"/>
        <w:rPr>
          <w:sz w:val="28"/>
          <w:szCs w:val="28"/>
        </w:rPr>
      </w:pPr>
    </w:p>
    <w:p w:rsidR="00DA3D9C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постановлением Правительства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Российской Федерации от 15 августа 2013 г. </w:t>
      </w:r>
      <w:proofErr w:type="spellStart"/>
      <w:r w:rsidRPr="00847BF0">
        <w:rPr>
          <w:sz w:val="28"/>
          <w:szCs w:val="28"/>
        </w:rPr>
        <w:t>No</w:t>
      </w:r>
      <w:proofErr w:type="spellEnd"/>
      <w:r w:rsidRPr="00847BF0">
        <w:rPr>
          <w:sz w:val="28"/>
          <w:szCs w:val="28"/>
        </w:rPr>
        <w:t xml:space="preserve"> 706</w:t>
      </w:r>
    </w:p>
    <w:p w:rsidR="00EB4424" w:rsidRPr="00847BF0" w:rsidRDefault="00EB4424" w:rsidP="00EB4424">
      <w:pPr>
        <w:jc w:val="both"/>
        <w:rPr>
          <w:sz w:val="28"/>
          <w:szCs w:val="28"/>
        </w:rPr>
      </w:pPr>
    </w:p>
    <w:p w:rsidR="00EB4424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ПРАВИЛА оказания платных образовательных услуг</w:t>
      </w:r>
      <w:r w:rsidR="00EB4424">
        <w:rPr>
          <w:sz w:val="28"/>
          <w:szCs w:val="28"/>
        </w:rPr>
        <w:t xml:space="preserve"> </w:t>
      </w:r>
    </w:p>
    <w:p w:rsidR="00EB4424" w:rsidRDefault="00EB4424" w:rsidP="00EB4424">
      <w:pPr>
        <w:jc w:val="both"/>
        <w:rPr>
          <w:sz w:val="28"/>
          <w:szCs w:val="28"/>
        </w:rPr>
      </w:pP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I.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Общие положения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1.Настоящие Правила определяют порядок оказания платных образовательных услуг.</w:t>
      </w:r>
    </w:p>
    <w:p w:rsidR="00DA3D9C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2.Понятия, используемые в настоящих Правилах:</w:t>
      </w:r>
      <w:r w:rsidR="00EB4424">
        <w:rPr>
          <w:sz w:val="28"/>
          <w:szCs w:val="28"/>
        </w:rPr>
        <w:t xml:space="preserve">  </w:t>
      </w:r>
    </w:p>
    <w:p w:rsidR="00EB4424" w:rsidRPr="00847BF0" w:rsidRDefault="00EB4424" w:rsidP="00EB4424">
      <w:pPr>
        <w:jc w:val="both"/>
        <w:rPr>
          <w:sz w:val="28"/>
          <w:szCs w:val="28"/>
        </w:rPr>
      </w:pP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"заказчик"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 xml:space="preserve">-физическое и (или) юридическое лицо, имеющее 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 xml:space="preserve">намерение заказать либо заказывающее платные образовательные услуги </w:t>
      </w:r>
    </w:p>
    <w:p w:rsidR="00DA3D9C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для себя или иных лиц на основании договора;</w:t>
      </w:r>
    </w:p>
    <w:p w:rsidR="00EB4424" w:rsidRPr="00847BF0" w:rsidRDefault="00EB4424" w:rsidP="00EB4424">
      <w:pPr>
        <w:jc w:val="both"/>
        <w:rPr>
          <w:sz w:val="28"/>
          <w:szCs w:val="28"/>
        </w:rPr>
      </w:pP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"исполнитель"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 xml:space="preserve">-организация, осуществляющая </w:t>
      </w:r>
      <w:proofErr w:type="gramStart"/>
      <w:r w:rsidRPr="00847BF0">
        <w:rPr>
          <w:sz w:val="28"/>
          <w:szCs w:val="28"/>
        </w:rPr>
        <w:t>образовательную</w:t>
      </w:r>
      <w:proofErr w:type="gramEnd"/>
      <w:r w:rsidRPr="00847BF0">
        <w:rPr>
          <w:sz w:val="28"/>
          <w:szCs w:val="28"/>
        </w:rPr>
        <w:t xml:space="preserve"> </w:t>
      </w:r>
    </w:p>
    <w:p w:rsidR="00DA3D9C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 xml:space="preserve">деятельность и предоставляющая платные образовательные услуги </w:t>
      </w:r>
      <w:proofErr w:type="gramStart"/>
      <w:r w:rsidRPr="00847BF0">
        <w:rPr>
          <w:sz w:val="28"/>
          <w:szCs w:val="28"/>
        </w:rPr>
        <w:t>обучающемуся</w:t>
      </w:r>
      <w:proofErr w:type="gramEnd"/>
      <w:r w:rsidRPr="00847BF0">
        <w:rPr>
          <w:sz w:val="28"/>
          <w:szCs w:val="28"/>
        </w:rPr>
        <w:t xml:space="preserve">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EB4424" w:rsidRPr="00847BF0" w:rsidRDefault="00EB4424" w:rsidP="00EB4424">
      <w:pPr>
        <w:jc w:val="both"/>
        <w:rPr>
          <w:sz w:val="28"/>
          <w:szCs w:val="28"/>
        </w:rPr>
      </w:pP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"недостаток платных образовательных услуг"</w:t>
      </w:r>
    </w:p>
    <w:p w:rsidR="00DA3D9C" w:rsidRDefault="00DA3D9C" w:rsidP="00EB4424">
      <w:pPr>
        <w:jc w:val="both"/>
        <w:rPr>
          <w:sz w:val="28"/>
          <w:szCs w:val="28"/>
        </w:rPr>
      </w:pPr>
      <w:proofErr w:type="gramStart"/>
      <w:r w:rsidRPr="00847BF0">
        <w:rPr>
          <w:sz w:val="28"/>
          <w:szCs w:val="28"/>
        </w:rPr>
        <w:t xml:space="preserve">-несоответствие платных образовательных услуг или обязательным требованиям, предусмотренным законом либо в установленном им порядке, или условиям </w:t>
      </w:r>
      <w:r w:rsidR="00EB4424">
        <w:rPr>
          <w:sz w:val="28"/>
          <w:szCs w:val="28"/>
        </w:rPr>
        <w:t>д</w:t>
      </w:r>
      <w:r w:rsidRPr="00847BF0">
        <w:rPr>
          <w:sz w:val="28"/>
          <w:szCs w:val="28"/>
        </w:rPr>
        <w:t>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</w:t>
      </w:r>
      <w:proofErr w:type="gramEnd"/>
      <w:r w:rsidRPr="00847BF0">
        <w:rPr>
          <w:sz w:val="28"/>
          <w:szCs w:val="28"/>
        </w:rPr>
        <w:t xml:space="preserve"> (частью образовательной программы);</w:t>
      </w:r>
    </w:p>
    <w:p w:rsidR="00EB4424" w:rsidRPr="00847BF0" w:rsidRDefault="00EB4424" w:rsidP="00EB4424">
      <w:pPr>
        <w:jc w:val="both"/>
        <w:rPr>
          <w:sz w:val="28"/>
          <w:szCs w:val="28"/>
        </w:rPr>
      </w:pP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"обучающийся"</w:t>
      </w:r>
    </w:p>
    <w:p w:rsidR="00DA3D9C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-физическое лицо, осваивающее образовательную программу;</w:t>
      </w:r>
    </w:p>
    <w:p w:rsidR="00EB4424" w:rsidRPr="00847BF0" w:rsidRDefault="00EB4424" w:rsidP="00EB4424">
      <w:pPr>
        <w:jc w:val="both"/>
        <w:rPr>
          <w:sz w:val="28"/>
          <w:szCs w:val="28"/>
        </w:rPr>
      </w:pP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"платные образовательные услуги"</w:t>
      </w:r>
    </w:p>
    <w:p w:rsidR="00DA3D9C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 xml:space="preserve">-осуществление образовательной деятельности по заданиям и за счет средств физических и (или) </w:t>
      </w:r>
      <w:bookmarkStart w:id="2" w:name="4"/>
      <w:bookmarkEnd w:id="2"/>
      <w:r w:rsidRPr="00847BF0">
        <w:rPr>
          <w:sz w:val="28"/>
          <w:szCs w:val="28"/>
        </w:rPr>
        <w:t xml:space="preserve">юридических лиц по договорам об образовании, заключаемым при приеме на обучение (далее </w:t>
      </w:r>
      <w:proofErr w:type="gramStart"/>
      <w:r w:rsidRPr="00847BF0">
        <w:rPr>
          <w:sz w:val="28"/>
          <w:szCs w:val="28"/>
        </w:rPr>
        <w:t>-д</w:t>
      </w:r>
      <w:proofErr w:type="gramEnd"/>
      <w:r w:rsidRPr="00847BF0">
        <w:rPr>
          <w:sz w:val="28"/>
          <w:szCs w:val="28"/>
        </w:rPr>
        <w:t>оговор);</w:t>
      </w:r>
    </w:p>
    <w:p w:rsidR="00EB4424" w:rsidRPr="00847BF0" w:rsidRDefault="00EB4424" w:rsidP="00EB4424">
      <w:pPr>
        <w:jc w:val="both"/>
        <w:rPr>
          <w:sz w:val="28"/>
          <w:szCs w:val="28"/>
        </w:rPr>
      </w:pP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"существенный недостаток платных образовательных услуг"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-неустранимый недостаток, или недостаток, который не может быть устранен без несоразмерных расходов или затрат времени, или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выявляется неоднократно, или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проявляется вновь после его устранения, или другие подобные недостатки.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3.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</w:t>
      </w:r>
      <w:r w:rsidRPr="00847BF0">
        <w:rPr>
          <w:sz w:val="28"/>
          <w:szCs w:val="28"/>
        </w:rPr>
        <w:lastRenderedPageBreak/>
        <w:t>местных бюджетов.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proofErr w:type="gramStart"/>
      <w:r w:rsidRPr="00847BF0">
        <w:rPr>
          <w:sz w:val="28"/>
          <w:szCs w:val="28"/>
        </w:rPr>
        <w:t>4.Организации,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услуги, не предусмотренные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5.Отказ заказчика от предлагаемых ему платных образовательных услуг не может быть причиной изменения объема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и условий уже предоставляемых ему </w:t>
      </w:r>
      <w:r w:rsidR="00EB4424">
        <w:rPr>
          <w:sz w:val="28"/>
          <w:szCs w:val="28"/>
        </w:rPr>
        <w:t>и</w:t>
      </w:r>
      <w:r w:rsidRPr="00847BF0">
        <w:rPr>
          <w:sz w:val="28"/>
          <w:szCs w:val="28"/>
        </w:rPr>
        <w:t>сполнителем образовательных услуг.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6.Исполнитель обязан обеспечить заказчику оказание платных образовательных услуг в полном объеме в соответствии с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образовательными программами (частью образовательной программы) и условиями договора.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 xml:space="preserve">7.Исполнитель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доводятся до сведения заказчика и (или) обучающегося.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8.Увеличение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II. Информация о платных образовательных услугах,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порядок заключения договоров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9.Исполнитель обязан до заключения договора и в период его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действия </w:t>
      </w:r>
      <w:r w:rsidR="00EB4424">
        <w:rPr>
          <w:sz w:val="28"/>
          <w:szCs w:val="28"/>
        </w:rPr>
        <w:t>п</w:t>
      </w:r>
      <w:r w:rsidRPr="00847BF0">
        <w:rPr>
          <w:sz w:val="28"/>
          <w:szCs w:val="28"/>
        </w:rPr>
        <w:t>редоставлять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заказчику достоверную информацию о себе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и об оказываемых </w:t>
      </w:r>
      <w:r w:rsidR="00EB4424">
        <w:rPr>
          <w:sz w:val="28"/>
          <w:szCs w:val="28"/>
        </w:rPr>
        <w:t>п</w:t>
      </w:r>
      <w:r w:rsidRPr="00847BF0">
        <w:rPr>
          <w:sz w:val="28"/>
          <w:szCs w:val="28"/>
        </w:rPr>
        <w:t>латных образовательных услугах, обеспечивающую возможность их правильного выбора.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10.Исполнитель обязан довести до заказчика информацию, содержащую сведения о предоставлении платных образовательных услуг в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порядке и объеме, которые предусмотрены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Законом Российской Федерации "О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защите прав потребителей"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и Федеральным законом 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"Об образовании в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Российской Федерации".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 xml:space="preserve">11.Информация, предусмотренная пунктами 9 и 10 настоящих Правил, </w:t>
      </w:r>
      <w:r w:rsidR="00EB4424">
        <w:rPr>
          <w:sz w:val="28"/>
          <w:szCs w:val="28"/>
        </w:rPr>
        <w:t>п</w:t>
      </w:r>
      <w:r w:rsidRPr="00847BF0">
        <w:rPr>
          <w:sz w:val="28"/>
          <w:szCs w:val="28"/>
        </w:rPr>
        <w:t xml:space="preserve">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 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12.Договор заключается в простой письменной форме и содержит следующие сведения: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а)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полное наименование и фирменное наименование (при наличии) исполнителя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-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юридического лица; фамилия, имя, отчество (при наличии) исполнителя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-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индивидуального предпринимателя;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б)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место нахождения или место жительства исполнителя;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в)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наименование или фамилия, имя, отчество (при наличии) заказчика, телефон заказчика;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г)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место нахождения или место жительства заказчика;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proofErr w:type="spellStart"/>
      <w:r w:rsidRPr="00847BF0">
        <w:rPr>
          <w:sz w:val="28"/>
          <w:szCs w:val="28"/>
        </w:rPr>
        <w:lastRenderedPageBreak/>
        <w:t>д</w:t>
      </w:r>
      <w:proofErr w:type="spellEnd"/>
      <w:r w:rsidRPr="00847BF0">
        <w:rPr>
          <w:sz w:val="28"/>
          <w:szCs w:val="28"/>
        </w:rPr>
        <w:t>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фамилия, имя, отчество (при наличии) представителя исполнителя 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 xml:space="preserve">и (или) заказчика, реквизиты документа, удостоверяющего полномочия 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представителя исполнителя и (или) заказчика;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е)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фамилия, имя, отчество (при наличии) обучающегося, его место жительства, телефон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(указывается в случае оказания платных образовательных </w:t>
      </w:r>
      <w:proofErr w:type="gramStart"/>
      <w:r w:rsidRPr="00847BF0">
        <w:rPr>
          <w:sz w:val="28"/>
          <w:szCs w:val="28"/>
        </w:rPr>
        <w:t>услуг</w:t>
      </w:r>
      <w:proofErr w:type="gramEnd"/>
      <w:r w:rsidRPr="00847BF0">
        <w:rPr>
          <w:sz w:val="28"/>
          <w:szCs w:val="28"/>
        </w:rPr>
        <w:t xml:space="preserve"> в пользу обучающегося, не являющегося заказчиком по договору);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ж)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права, обязанности и ответственность исполнителя, заказчика и обучающегося;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proofErr w:type="spellStart"/>
      <w:r w:rsidRPr="00847BF0">
        <w:rPr>
          <w:sz w:val="28"/>
          <w:szCs w:val="28"/>
        </w:rPr>
        <w:t>з</w:t>
      </w:r>
      <w:proofErr w:type="spellEnd"/>
      <w:r w:rsidRPr="00847BF0">
        <w:rPr>
          <w:sz w:val="28"/>
          <w:szCs w:val="28"/>
        </w:rPr>
        <w:t>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полная стоимость образовательных услуг, порядок их оплаты;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и</w:t>
      </w:r>
      <w:proofErr w:type="gramStart"/>
      <w:r w:rsidRPr="00847BF0">
        <w:rPr>
          <w:sz w:val="28"/>
          <w:szCs w:val="28"/>
        </w:rPr>
        <w:t>)с</w:t>
      </w:r>
      <w:proofErr w:type="gramEnd"/>
      <w:r w:rsidRPr="00847BF0">
        <w:rPr>
          <w:sz w:val="28"/>
          <w:szCs w:val="28"/>
        </w:rPr>
        <w:t xml:space="preserve">ведения о лицензии на осуществление образовательной деятельности (наименование лицензирующего органа, номер и дата регистрации </w:t>
      </w:r>
      <w:r w:rsidR="00847BF0" w:rsidRPr="00847BF0">
        <w:rPr>
          <w:sz w:val="28"/>
          <w:szCs w:val="28"/>
        </w:rPr>
        <w:t>л</w:t>
      </w:r>
      <w:r w:rsidRPr="00847BF0">
        <w:rPr>
          <w:sz w:val="28"/>
          <w:szCs w:val="28"/>
        </w:rPr>
        <w:t>ицензии);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к)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вид, уровень и (или) направленность образовательной программы 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(часть образовательной программы определенного уровня, вида и (или) направленности);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л)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форма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обучения;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м)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сроки освоения образовательной программы (продолжительность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обучения);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proofErr w:type="spellStart"/>
      <w:r w:rsidRPr="00847BF0">
        <w:rPr>
          <w:sz w:val="28"/>
          <w:szCs w:val="28"/>
        </w:rPr>
        <w:t>н</w:t>
      </w:r>
      <w:proofErr w:type="spellEnd"/>
      <w:r w:rsidRPr="00847BF0">
        <w:rPr>
          <w:sz w:val="28"/>
          <w:szCs w:val="28"/>
        </w:rPr>
        <w:t>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вид документа (при наличии), выдаваемого </w:t>
      </w:r>
      <w:proofErr w:type="gramStart"/>
      <w:r w:rsidRPr="00847BF0">
        <w:rPr>
          <w:sz w:val="28"/>
          <w:szCs w:val="28"/>
        </w:rPr>
        <w:t>обучающемуся</w:t>
      </w:r>
      <w:proofErr w:type="gramEnd"/>
      <w:r w:rsidRPr="00847BF0">
        <w:rPr>
          <w:sz w:val="28"/>
          <w:szCs w:val="28"/>
        </w:rPr>
        <w:t xml:space="preserve"> после успешного освоения им соответствующей образовательной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программы</w:t>
      </w:r>
      <w:r w:rsidR="00EB4424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(части образовательной программы);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о)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порядок изменения и расторжения договора;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proofErr w:type="spellStart"/>
      <w:r w:rsidRPr="00847BF0">
        <w:rPr>
          <w:sz w:val="28"/>
          <w:szCs w:val="28"/>
        </w:rPr>
        <w:t>п</w:t>
      </w:r>
      <w:proofErr w:type="spellEnd"/>
      <w:r w:rsidRPr="00847BF0">
        <w:rPr>
          <w:sz w:val="28"/>
          <w:szCs w:val="28"/>
        </w:rPr>
        <w:t>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другие необходимые сведения, связанные со спецификой оказываемых платных образовательных услуг.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13.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о приеме на обучение (далее </w:t>
      </w:r>
      <w:proofErr w:type="gramStart"/>
      <w:r w:rsidRPr="00847BF0">
        <w:rPr>
          <w:sz w:val="28"/>
          <w:szCs w:val="28"/>
        </w:rPr>
        <w:t>-п</w:t>
      </w:r>
      <w:proofErr w:type="gramEnd"/>
      <w:r w:rsidRPr="00847BF0">
        <w:rPr>
          <w:sz w:val="28"/>
          <w:szCs w:val="28"/>
        </w:rPr>
        <w:t xml:space="preserve">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</w:t>
      </w:r>
      <w:proofErr w:type="gramStart"/>
      <w:r w:rsidRPr="00847BF0">
        <w:rPr>
          <w:sz w:val="28"/>
          <w:szCs w:val="28"/>
        </w:rPr>
        <w:t>поступающих</w:t>
      </w:r>
      <w:proofErr w:type="gramEnd"/>
      <w:r w:rsidRPr="00847BF0">
        <w:rPr>
          <w:sz w:val="28"/>
          <w:szCs w:val="28"/>
        </w:rPr>
        <w:t xml:space="preserve"> и обучающихся или снижающие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 xml:space="preserve">уровень предоставления им гарантий, включены в договор, такие условия 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не подлежат применению.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14.Примерные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15.Сведения,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сети "Интернет"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на дату заключения договора.</w:t>
      </w:r>
    </w:p>
    <w:p w:rsidR="00EB4424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III.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Ответственность исполнителя и заказчика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16.За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bookmarkStart w:id="3" w:name="7"/>
      <w:bookmarkEnd w:id="3"/>
      <w:r w:rsidRPr="00847BF0">
        <w:rPr>
          <w:sz w:val="28"/>
          <w:szCs w:val="28"/>
        </w:rPr>
        <w:t>17.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При обнаружении недостатка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а)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безвозмездного оказания образовательных услуг;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б)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соразмерного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уменьшения стоимости оказанных платных образовательных услуг;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в)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lastRenderedPageBreak/>
        <w:t>18.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Заказчик вправе отказаться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от исполнения договора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существенный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недостаток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оказанных платных образовательных услуг или иные существенные отступления от условий договора.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19.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Если исполнитель нарушил сроки оказания платных образовательных услуг 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</w:t>
      </w:r>
      <w:r w:rsidR="00EB4424">
        <w:rPr>
          <w:sz w:val="28"/>
          <w:szCs w:val="28"/>
        </w:rPr>
        <w:t>в</w:t>
      </w:r>
      <w:r w:rsidRPr="00847BF0">
        <w:rPr>
          <w:sz w:val="28"/>
          <w:szCs w:val="28"/>
        </w:rPr>
        <w:t>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а)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б)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в)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потребовать уменьшения стоимости платных образовательных услуг;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г)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расторгнуть договор.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 xml:space="preserve">20.Заказчик вправе потребовать полного возмещения убытков, причиненных ему в связи с нарушением сроков начала и (или) окончания </w:t>
      </w:r>
      <w:r w:rsidR="00847BF0" w:rsidRPr="00847BF0">
        <w:rPr>
          <w:sz w:val="28"/>
          <w:szCs w:val="28"/>
        </w:rPr>
        <w:t>оказани</w:t>
      </w:r>
      <w:r w:rsidRPr="00847BF0">
        <w:rPr>
          <w:sz w:val="28"/>
          <w:szCs w:val="28"/>
        </w:rPr>
        <w:t>я платных образовательных услуг, а также в связи с недостатками платных образовательных услуг.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bookmarkStart w:id="4" w:name="8"/>
      <w:bookmarkEnd w:id="4"/>
      <w:r w:rsidRPr="00847BF0">
        <w:rPr>
          <w:sz w:val="28"/>
          <w:szCs w:val="28"/>
        </w:rPr>
        <w:t xml:space="preserve">21.По инициативе исполнителя </w:t>
      </w:r>
      <w:proofErr w:type="gramStart"/>
      <w:r w:rsidRPr="00847BF0">
        <w:rPr>
          <w:sz w:val="28"/>
          <w:szCs w:val="28"/>
        </w:rPr>
        <w:t>договор</w:t>
      </w:r>
      <w:proofErr w:type="gramEnd"/>
      <w:r w:rsidRPr="00847BF0">
        <w:rPr>
          <w:sz w:val="28"/>
          <w:szCs w:val="28"/>
        </w:rPr>
        <w:t xml:space="preserve"> может быть расторгнут в одностороннем порядке в следующем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случае: 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а)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применение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к </w:t>
      </w:r>
      <w:proofErr w:type="gramStart"/>
      <w:r w:rsidRPr="00847BF0">
        <w:rPr>
          <w:sz w:val="28"/>
          <w:szCs w:val="28"/>
        </w:rPr>
        <w:t>обучающемуся</w:t>
      </w:r>
      <w:proofErr w:type="gramEnd"/>
      <w:r w:rsidRPr="00847BF0">
        <w:rPr>
          <w:sz w:val="28"/>
          <w:szCs w:val="28"/>
        </w:rPr>
        <w:t>, достигшему возраста 15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лет, отчисления как меры дисциплинарного взыскания;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б)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невыполнение</w:t>
      </w:r>
      <w:r w:rsidR="00847BF0" w:rsidRPr="00847BF0">
        <w:rPr>
          <w:sz w:val="28"/>
          <w:szCs w:val="28"/>
        </w:rPr>
        <w:t xml:space="preserve"> </w:t>
      </w:r>
      <w:proofErr w:type="gramStart"/>
      <w:r w:rsidRPr="00847BF0">
        <w:rPr>
          <w:sz w:val="28"/>
          <w:szCs w:val="28"/>
        </w:rPr>
        <w:t>обучающимся</w:t>
      </w:r>
      <w:proofErr w:type="gramEnd"/>
      <w:r w:rsidRPr="00847BF0">
        <w:rPr>
          <w:sz w:val="28"/>
          <w:szCs w:val="28"/>
        </w:rPr>
        <w:t xml:space="preserve"> по профессиональной образовательной программе (части образовательной программы) обязанностей по </w:t>
      </w:r>
      <w:r w:rsidR="00847BF0" w:rsidRPr="00847BF0">
        <w:rPr>
          <w:sz w:val="28"/>
          <w:szCs w:val="28"/>
        </w:rPr>
        <w:t>д</w:t>
      </w:r>
      <w:r w:rsidRPr="00847BF0">
        <w:rPr>
          <w:sz w:val="28"/>
          <w:szCs w:val="28"/>
        </w:rPr>
        <w:t>обросовестному освоению такой образовательной программы (части образовательной программы) и выполнению учебного плана;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в)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установление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 xml:space="preserve">нарушения порядка приема в осуществляющую образовательную деятельность организацию, повлекшего по вине 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обучающегося его незаконное зачисление в эту образовательную организацию;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r w:rsidRPr="00847BF0">
        <w:rPr>
          <w:sz w:val="28"/>
          <w:szCs w:val="28"/>
        </w:rPr>
        <w:t>г)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просрочка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оплаты стоимости платных образовательных услуг;</w:t>
      </w:r>
    </w:p>
    <w:p w:rsidR="00DA3D9C" w:rsidRPr="00847BF0" w:rsidRDefault="00DA3D9C" w:rsidP="00EB4424">
      <w:pPr>
        <w:jc w:val="both"/>
        <w:rPr>
          <w:sz w:val="28"/>
          <w:szCs w:val="28"/>
        </w:rPr>
      </w:pPr>
      <w:proofErr w:type="spellStart"/>
      <w:r w:rsidRPr="00847BF0">
        <w:rPr>
          <w:sz w:val="28"/>
          <w:szCs w:val="28"/>
        </w:rPr>
        <w:t>д</w:t>
      </w:r>
      <w:proofErr w:type="spellEnd"/>
      <w:r w:rsidRPr="00847BF0">
        <w:rPr>
          <w:sz w:val="28"/>
          <w:szCs w:val="28"/>
        </w:rPr>
        <w:t>)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невозможность</w:t>
      </w:r>
      <w:r w:rsidR="00847BF0"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надлежащего исполнения обязательств по оказанию платных образовательных услуг вследствие действий (бездействия) обучающегося</w:t>
      </w:r>
      <w:r w:rsidR="00847BF0" w:rsidRPr="00847BF0">
        <w:rPr>
          <w:sz w:val="28"/>
          <w:szCs w:val="28"/>
        </w:rPr>
        <w:t>.</w:t>
      </w:r>
    </w:p>
    <w:p w:rsidR="00B35738" w:rsidRPr="00847BF0" w:rsidRDefault="00B35738" w:rsidP="00EB4424">
      <w:pPr>
        <w:jc w:val="both"/>
        <w:rPr>
          <w:sz w:val="28"/>
          <w:szCs w:val="28"/>
        </w:rPr>
      </w:pPr>
    </w:p>
    <w:sectPr w:rsidR="00B35738" w:rsidRPr="00847BF0" w:rsidSect="00EB442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472A"/>
    <w:rsid w:val="002D2066"/>
    <w:rsid w:val="005D472A"/>
    <w:rsid w:val="00820240"/>
    <w:rsid w:val="00847BF0"/>
    <w:rsid w:val="00B35738"/>
    <w:rsid w:val="00DA3D9C"/>
    <w:rsid w:val="00EB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2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фаворит</dc:creator>
  <cp:lastModifiedBy>фаворит</cp:lastModifiedBy>
  <cp:revision>1</cp:revision>
  <dcterms:created xsi:type="dcterms:W3CDTF">2014-11-11T09:23:00Z</dcterms:created>
  <dcterms:modified xsi:type="dcterms:W3CDTF">2014-11-11T10:42:00Z</dcterms:modified>
</cp:coreProperties>
</file>