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6" w:rsidRPr="005E5AD6" w:rsidRDefault="00C36208" w:rsidP="00C36208">
      <w:pPr>
        <w:ind w:left="-1276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7140631" cy="10184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007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479" cy="1018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5AD6" w:rsidRPr="005E5AD6" w:rsidRDefault="005E5AD6" w:rsidP="00924C52">
      <w:pPr>
        <w:spacing w:line="224" w:lineRule="auto"/>
        <w:ind w:firstLine="766"/>
        <w:jc w:val="both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lastRenderedPageBreak/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5E5AD6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5E5AD6">
        <w:rPr>
          <w:rFonts w:ascii="Times New Roman" w:eastAsia="Times New Roman" w:hAnsi="Times New Roman" w:cs="Times New Roman"/>
        </w:rPr>
        <w:t xml:space="preserve"> для решения задач персонализации образовательного процесса.</w:t>
      </w:r>
    </w:p>
    <w:p w:rsidR="005E5AD6" w:rsidRPr="005E5AD6" w:rsidRDefault="005E5AD6" w:rsidP="00924C52">
      <w:pPr>
        <w:spacing w:line="223" w:lineRule="auto"/>
        <w:ind w:firstLine="706"/>
        <w:jc w:val="both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E5AD6" w:rsidRPr="005E5AD6" w:rsidRDefault="005E5AD6" w:rsidP="00924C52">
      <w:pPr>
        <w:spacing w:line="237" w:lineRule="auto"/>
        <w:ind w:firstLine="706"/>
        <w:jc w:val="both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E5AD6" w:rsidRPr="005E5AD6" w:rsidRDefault="005E5AD6" w:rsidP="00924C52">
      <w:pPr>
        <w:spacing w:line="231" w:lineRule="auto"/>
        <w:ind w:firstLine="706"/>
        <w:jc w:val="both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 xml:space="preserve"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социальные сети: </w:t>
      </w:r>
      <w:proofErr w:type="spellStart"/>
      <w:r w:rsidRPr="005E5AD6">
        <w:rPr>
          <w:rFonts w:ascii="Times New Roman" w:eastAsia="Times New Roman" w:hAnsi="Times New Roman" w:cs="Times New Roman"/>
        </w:rPr>
        <w:t>ВКонтакте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5AD6">
        <w:rPr>
          <w:rFonts w:ascii="Times New Roman" w:eastAsia="Times New Roman" w:hAnsi="Times New Roman" w:cs="Times New Roman"/>
        </w:rPr>
        <w:t>Facebook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5AD6">
        <w:rPr>
          <w:rFonts w:ascii="Times New Roman" w:eastAsia="Times New Roman" w:hAnsi="Times New Roman" w:cs="Times New Roman"/>
        </w:rPr>
        <w:t>Twitter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5AD6">
        <w:rPr>
          <w:rFonts w:ascii="Times New Roman" w:eastAsia="Times New Roman" w:hAnsi="Times New Roman" w:cs="Times New Roman"/>
        </w:rPr>
        <w:t>YouTube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5E5AD6">
        <w:rPr>
          <w:rFonts w:ascii="Times New Roman" w:eastAsia="Times New Roman" w:hAnsi="Times New Roman" w:cs="Times New Roman"/>
        </w:rPr>
        <w:t>вебинары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5E5AD6">
        <w:rPr>
          <w:rFonts w:ascii="Times New Roman" w:eastAsia="Times New Roman" w:hAnsi="Times New Roman" w:cs="Times New Roman"/>
        </w:rPr>
        <w:t>skype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 – общение; e-</w:t>
      </w:r>
      <w:proofErr w:type="spellStart"/>
      <w:r w:rsidRPr="005E5AD6">
        <w:rPr>
          <w:rFonts w:ascii="Times New Roman" w:eastAsia="Times New Roman" w:hAnsi="Times New Roman" w:cs="Times New Roman"/>
        </w:rPr>
        <w:t>mail</w:t>
      </w:r>
      <w:proofErr w:type="spellEnd"/>
      <w:r w:rsidRPr="005E5AD6">
        <w:rPr>
          <w:rFonts w:ascii="Times New Roman" w:eastAsia="Times New Roman" w:hAnsi="Times New Roman" w:cs="Times New Roman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5E5AD6" w:rsidRPr="005E5AD6" w:rsidRDefault="005E5AD6" w:rsidP="00924C52">
      <w:pPr>
        <w:spacing w:line="223" w:lineRule="auto"/>
        <w:ind w:firstLine="706"/>
        <w:jc w:val="both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E5AD6" w:rsidRPr="005E5AD6" w:rsidRDefault="005E5AD6" w:rsidP="005E5AD6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5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лекция;</w:t>
      </w:r>
    </w:p>
    <w:p w:rsidR="005E5AD6" w:rsidRPr="004E6842" w:rsidRDefault="005E5AD6" w:rsidP="004E6842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5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консультация;</w:t>
      </w:r>
    </w:p>
    <w:p w:rsidR="005E5AD6" w:rsidRPr="005E5AD6" w:rsidRDefault="005E5AD6" w:rsidP="005E5AD6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5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контрольная работа;</w:t>
      </w:r>
    </w:p>
    <w:p w:rsidR="005E5AD6" w:rsidRPr="005E5AD6" w:rsidRDefault="005E5AD6" w:rsidP="005E5AD6">
      <w:pPr>
        <w:numPr>
          <w:ilvl w:val="0"/>
          <w:numId w:val="2"/>
        </w:numPr>
        <w:tabs>
          <w:tab w:val="left" w:pos="1440"/>
        </w:tabs>
        <w:spacing w:after="0" w:line="237" w:lineRule="auto"/>
        <w:ind w:left="1440" w:hanging="365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самостоятельная внеаудиторная работа;</w:t>
      </w:r>
    </w:p>
    <w:p w:rsidR="005E5AD6" w:rsidRPr="00924C52" w:rsidRDefault="005E5AD6" w:rsidP="007771FD">
      <w:pPr>
        <w:tabs>
          <w:tab w:val="left" w:pos="1440"/>
        </w:tabs>
        <w:spacing w:after="0" w:line="240" w:lineRule="auto"/>
        <w:ind w:left="1075"/>
        <w:rPr>
          <w:rFonts w:ascii="Times New Roman" w:eastAsia="Trebuchet MS" w:hAnsi="Times New Roman" w:cs="Times New Roman"/>
        </w:rPr>
      </w:pPr>
    </w:p>
    <w:p w:rsidR="005E5AD6" w:rsidRPr="005E5AD6" w:rsidRDefault="005E5AD6" w:rsidP="00924C52">
      <w:pPr>
        <w:spacing w:line="215" w:lineRule="auto"/>
        <w:ind w:left="140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1.9. Сопровождение предметных дистанционных курсов может осуществляться в следующих режимах:</w:t>
      </w:r>
    </w:p>
    <w:p w:rsidR="005E5AD6" w:rsidRPr="005E5AD6" w:rsidRDefault="005E5AD6" w:rsidP="005E5AD6">
      <w:pPr>
        <w:numPr>
          <w:ilvl w:val="0"/>
          <w:numId w:val="3"/>
        </w:numPr>
        <w:tabs>
          <w:tab w:val="left" w:pos="1480"/>
        </w:tabs>
        <w:spacing w:after="0" w:line="240" w:lineRule="auto"/>
        <w:ind w:left="1480" w:hanging="352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 xml:space="preserve">тестирование </w:t>
      </w:r>
      <w:proofErr w:type="spellStart"/>
      <w:r w:rsidRPr="005E5AD6">
        <w:rPr>
          <w:rFonts w:ascii="Times New Roman" w:eastAsia="Times New Roman" w:hAnsi="Times New Roman" w:cs="Times New Roman"/>
        </w:rPr>
        <w:t>on-line</w:t>
      </w:r>
      <w:proofErr w:type="spellEnd"/>
      <w:r w:rsidRPr="005E5AD6">
        <w:rPr>
          <w:rFonts w:ascii="Times New Roman" w:eastAsia="Times New Roman" w:hAnsi="Times New Roman" w:cs="Times New Roman"/>
        </w:rPr>
        <w:t>;</w:t>
      </w:r>
    </w:p>
    <w:p w:rsidR="005E5AD6" w:rsidRPr="005E5AD6" w:rsidRDefault="005E5AD6" w:rsidP="005E5AD6">
      <w:pPr>
        <w:numPr>
          <w:ilvl w:val="0"/>
          <w:numId w:val="3"/>
        </w:numPr>
        <w:tabs>
          <w:tab w:val="left" w:pos="1480"/>
        </w:tabs>
        <w:spacing w:after="0" w:line="240" w:lineRule="auto"/>
        <w:ind w:left="1480" w:hanging="352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 xml:space="preserve">консультации </w:t>
      </w:r>
      <w:proofErr w:type="spellStart"/>
      <w:r w:rsidRPr="005E5AD6">
        <w:rPr>
          <w:rFonts w:ascii="Times New Roman" w:eastAsia="Times New Roman" w:hAnsi="Times New Roman" w:cs="Times New Roman"/>
        </w:rPr>
        <w:t>on-line</w:t>
      </w:r>
      <w:proofErr w:type="spellEnd"/>
      <w:r w:rsidRPr="005E5AD6">
        <w:rPr>
          <w:rFonts w:ascii="Times New Roman" w:eastAsia="Times New Roman" w:hAnsi="Times New Roman" w:cs="Times New Roman"/>
        </w:rPr>
        <w:t>;</w:t>
      </w:r>
    </w:p>
    <w:p w:rsidR="005E5AD6" w:rsidRPr="004F4715" w:rsidRDefault="005E5AD6" w:rsidP="004F4715">
      <w:pPr>
        <w:numPr>
          <w:ilvl w:val="0"/>
          <w:numId w:val="3"/>
        </w:numPr>
        <w:tabs>
          <w:tab w:val="left" w:pos="1480"/>
        </w:tabs>
        <w:spacing w:after="0" w:line="237" w:lineRule="auto"/>
        <w:ind w:left="1480" w:hanging="352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>предоставление методических материалов;</w:t>
      </w:r>
    </w:p>
    <w:p w:rsidR="00924C52" w:rsidRPr="004F4715" w:rsidRDefault="005E5AD6" w:rsidP="004F4715">
      <w:pPr>
        <w:numPr>
          <w:ilvl w:val="0"/>
          <w:numId w:val="3"/>
        </w:numPr>
        <w:tabs>
          <w:tab w:val="left" w:pos="1480"/>
        </w:tabs>
        <w:spacing w:after="0" w:line="212" w:lineRule="auto"/>
        <w:ind w:left="1480" w:hanging="352"/>
        <w:rPr>
          <w:rFonts w:ascii="Times New Roman" w:eastAsia="Trebuchet MS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 xml:space="preserve">сопровождение </w:t>
      </w:r>
      <w:proofErr w:type="spellStart"/>
      <w:r w:rsidRPr="005E5AD6">
        <w:rPr>
          <w:rFonts w:ascii="Times New Roman" w:eastAsia="Times New Roman" w:hAnsi="Times New Roman" w:cs="Times New Roman"/>
        </w:rPr>
        <w:t>off-line</w:t>
      </w:r>
      <w:proofErr w:type="spellEnd"/>
      <w:r w:rsidRPr="005E5AD6">
        <w:rPr>
          <w:rFonts w:ascii="Times New Roman" w:eastAsia="Times New Roman" w:hAnsi="Times New Roman" w:cs="Times New Roman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4F4715" w:rsidRDefault="004F4715" w:rsidP="00924C52">
      <w:pPr>
        <w:ind w:right="80"/>
        <w:jc w:val="center"/>
        <w:rPr>
          <w:rFonts w:ascii="Times New Roman" w:eastAsia="Times New Roman" w:hAnsi="Times New Roman" w:cs="Times New Roman"/>
          <w:b/>
          <w:bCs/>
        </w:rPr>
      </w:pPr>
    </w:p>
    <w:p w:rsidR="005E5AD6" w:rsidRPr="005E5AD6" w:rsidRDefault="005E5AD6" w:rsidP="00924C52">
      <w:pPr>
        <w:ind w:right="80"/>
        <w:jc w:val="center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  <w:b/>
          <w:bCs/>
        </w:rPr>
        <w:t>2. Цели и задачи</w:t>
      </w:r>
    </w:p>
    <w:p w:rsidR="00924C52" w:rsidRPr="00924C52" w:rsidRDefault="005E5AD6" w:rsidP="00924C52">
      <w:pPr>
        <w:spacing w:line="214" w:lineRule="auto"/>
        <w:rPr>
          <w:rFonts w:ascii="Times New Roman" w:hAnsi="Times New Roman" w:cs="Times New Roman"/>
        </w:rPr>
      </w:pPr>
      <w:r w:rsidRPr="005E5AD6">
        <w:rPr>
          <w:rFonts w:ascii="Times New Roman" w:eastAsia="Times New Roman" w:hAnsi="Times New Roman" w:cs="Times New Roman"/>
        </w:rPr>
        <w:t xml:space="preserve">2.1. </w:t>
      </w:r>
      <w:proofErr w:type="gramStart"/>
      <w:r w:rsidRPr="005E5AD6">
        <w:rPr>
          <w:rFonts w:ascii="Times New Roman" w:eastAsia="Times New Roman" w:hAnsi="Times New Roman" w:cs="Times New Roman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</w:t>
      </w:r>
      <w:r w:rsidR="00924C52" w:rsidRPr="00924C52">
        <w:rPr>
          <w:rFonts w:ascii="Times New Roman" w:eastAsia="Times New Roman" w:hAnsi="Times New Roman" w:cs="Times New Roman"/>
        </w:rPr>
        <w:t xml:space="preserve">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="00924C52" w:rsidRPr="00924C52">
        <w:rPr>
          <w:rFonts w:ascii="Times New Roman" w:eastAsia="Times New Roman" w:hAnsi="Times New Roman" w:cs="Times New Roman"/>
        </w:rPr>
        <w:t xml:space="preserve"> работы.</w:t>
      </w:r>
    </w:p>
    <w:p w:rsidR="00924C52" w:rsidRPr="00924C52" w:rsidRDefault="00924C52" w:rsidP="00924C52">
      <w:pPr>
        <w:spacing w:line="60" w:lineRule="exact"/>
        <w:rPr>
          <w:rFonts w:ascii="Times New Roman" w:hAnsi="Times New Roman" w:cs="Times New Roman"/>
        </w:rPr>
      </w:pPr>
    </w:p>
    <w:p w:rsidR="00924C52" w:rsidRPr="00924C52" w:rsidRDefault="00924C52" w:rsidP="00924C52">
      <w:pPr>
        <w:spacing w:line="214" w:lineRule="auto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924C52" w:rsidRPr="00924C52" w:rsidRDefault="00924C52" w:rsidP="00924C52">
      <w:pPr>
        <w:spacing w:line="62" w:lineRule="exact"/>
        <w:rPr>
          <w:rFonts w:ascii="Times New Roman" w:hAnsi="Times New Roman" w:cs="Times New Roman"/>
        </w:rPr>
      </w:pPr>
    </w:p>
    <w:p w:rsidR="00924C52" w:rsidRPr="00924C52" w:rsidRDefault="00924C52" w:rsidP="00924C52">
      <w:pPr>
        <w:numPr>
          <w:ilvl w:val="0"/>
          <w:numId w:val="4"/>
        </w:numPr>
        <w:tabs>
          <w:tab w:val="left" w:pos="1080"/>
        </w:tabs>
        <w:spacing w:after="0" w:line="213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созданию условий для реализации индивидуальной образовательной траектории и персонализации обучения;</w:t>
      </w:r>
    </w:p>
    <w:p w:rsidR="00924C52" w:rsidRPr="00924C52" w:rsidRDefault="00924C52" w:rsidP="00924C52">
      <w:pPr>
        <w:spacing w:line="62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4"/>
        </w:numPr>
        <w:tabs>
          <w:tab w:val="left" w:pos="1080"/>
        </w:tabs>
        <w:spacing w:after="0" w:line="213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924C52" w:rsidRPr="00924C52" w:rsidRDefault="00924C52" w:rsidP="00924C52">
      <w:pPr>
        <w:spacing w:line="59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4"/>
        </w:numPr>
        <w:tabs>
          <w:tab w:val="left" w:pos="1080"/>
        </w:tabs>
        <w:spacing w:after="0" w:line="213" w:lineRule="auto"/>
        <w:ind w:left="1080" w:hanging="365"/>
        <w:rPr>
          <w:rFonts w:ascii="Times New Roman" w:eastAsia="Trebuchet MS" w:hAnsi="Times New Roman" w:cs="Times New Roman"/>
        </w:rPr>
      </w:pPr>
      <w:proofErr w:type="gramStart"/>
      <w:r w:rsidRPr="00924C52">
        <w:rPr>
          <w:rFonts w:ascii="Times New Roman" w:eastAsia="Times New Roman" w:hAnsi="Times New Roman" w:cs="Times New Roman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924C52" w:rsidRPr="00924C52" w:rsidRDefault="00924C52" w:rsidP="00924C5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создани</w:t>
      </w:r>
      <w:r w:rsidR="007771FD">
        <w:rPr>
          <w:rFonts w:ascii="Times New Roman" w:eastAsia="Times New Roman" w:hAnsi="Times New Roman" w:cs="Times New Roman"/>
        </w:rPr>
        <w:t>ю единой образовательной среды автош</w:t>
      </w:r>
      <w:r w:rsidRPr="00924C52">
        <w:rPr>
          <w:rFonts w:ascii="Times New Roman" w:eastAsia="Times New Roman" w:hAnsi="Times New Roman" w:cs="Times New Roman"/>
        </w:rPr>
        <w:t>колы;</w:t>
      </w:r>
    </w:p>
    <w:p w:rsidR="00924C52" w:rsidRPr="00924C52" w:rsidRDefault="00924C52" w:rsidP="00924C52">
      <w:pPr>
        <w:spacing w:line="61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4"/>
        </w:numPr>
        <w:tabs>
          <w:tab w:val="left" w:pos="1080"/>
        </w:tabs>
        <w:spacing w:after="0" w:line="212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lastRenderedPageBreak/>
        <w:t xml:space="preserve">повышению эффективности учебной деятельности, интенсификации самостоятельной работы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обучающихся</w:t>
      </w:r>
      <w:proofErr w:type="gramEnd"/>
      <w:r w:rsidRPr="00924C52">
        <w:rPr>
          <w:rFonts w:ascii="Times New Roman" w:eastAsia="Times New Roman" w:hAnsi="Times New Roman" w:cs="Times New Roman"/>
        </w:rPr>
        <w:t>;</w:t>
      </w:r>
    </w:p>
    <w:p w:rsidR="00924C52" w:rsidRPr="00924C52" w:rsidRDefault="00924C52" w:rsidP="00924C52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повышению эффективности организации учебного процесса.</w:t>
      </w:r>
    </w:p>
    <w:p w:rsidR="00924C52" w:rsidRPr="00924C52" w:rsidRDefault="00924C52" w:rsidP="00924C52">
      <w:pPr>
        <w:spacing w:line="201" w:lineRule="exact"/>
        <w:rPr>
          <w:rFonts w:ascii="Times New Roman" w:hAnsi="Times New Roman" w:cs="Times New Roman"/>
        </w:rPr>
      </w:pPr>
    </w:p>
    <w:p w:rsidR="00924C52" w:rsidRPr="00924C52" w:rsidRDefault="00924C52" w:rsidP="00924C52">
      <w:pPr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2.3. Основными принципами применения ЭО и ДОТ являются:</w:t>
      </w:r>
    </w:p>
    <w:p w:rsidR="00924C52" w:rsidRPr="00924C52" w:rsidRDefault="00924C52" w:rsidP="00924C52">
      <w:pPr>
        <w:spacing w:line="259" w:lineRule="exact"/>
        <w:rPr>
          <w:rFonts w:ascii="Times New Roman" w:hAnsi="Times New Roman" w:cs="Times New Roman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22" w:lineRule="auto"/>
        <w:ind w:left="1080" w:hanging="365"/>
        <w:jc w:val="both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Принцип доступности, выражающийся в предоставлении всем обучающимся возможности осво</w:t>
      </w:r>
      <w:r w:rsidR="007771FD">
        <w:rPr>
          <w:rFonts w:ascii="Times New Roman" w:eastAsia="Times New Roman" w:hAnsi="Times New Roman" w:cs="Times New Roman"/>
        </w:rPr>
        <w:t>ения реализуемых программ автошколы</w:t>
      </w:r>
      <w:r w:rsidRPr="00924C52">
        <w:rPr>
          <w:rFonts w:ascii="Times New Roman" w:eastAsia="Times New Roman" w:hAnsi="Times New Roman" w:cs="Times New Roman"/>
        </w:rPr>
        <w:t xml:space="preserve"> непосредственно по месту жительства или временного пребывания;</w:t>
      </w:r>
    </w:p>
    <w:p w:rsidR="00924C52" w:rsidRPr="00924C52" w:rsidRDefault="00924C52" w:rsidP="00924C52">
      <w:pPr>
        <w:spacing w:line="62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21" w:lineRule="auto"/>
        <w:ind w:left="1080" w:hanging="365"/>
        <w:jc w:val="both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Принци</w:t>
      </w:r>
      <w:r w:rsidR="001D60DB">
        <w:rPr>
          <w:rFonts w:ascii="Times New Roman" w:eastAsia="Times New Roman" w:hAnsi="Times New Roman" w:cs="Times New Roman"/>
        </w:rPr>
        <w:t xml:space="preserve">п </w:t>
      </w:r>
      <w:r w:rsidRPr="00924C52">
        <w:rPr>
          <w:rFonts w:ascii="Times New Roman" w:eastAsia="Times New Roman" w:hAnsi="Times New Roman" w:cs="Times New Roman"/>
        </w:rPr>
        <w:t xml:space="preserve">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924C52">
        <w:rPr>
          <w:rFonts w:ascii="Times New Roman" w:eastAsia="Times New Roman" w:hAnsi="Times New Roman" w:cs="Times New Roman"/>
        </w:rPr>
        <w:t>;</w:t>
      </w:r>
    </w:p>
    <w:p w:rsidR="00924C52" w:rsidRPr="00924C52" w:rsidRDefault="00924C52" w:rsidP="00924C52">
      <w:pPr>
        <w:spacing w:line="63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22" w:lineRule="auto"/>
        <w:ind w:left="1080" w:hanging="365"/>
        <w:jc w:val="both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924C52" w:rsidRPr="00924C52" w:rsidRDefault="00924C52" w:rsidP="00924C52">
      <w:pPr>
        <w:spacing w:line="62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28" w:lineRule="auto"/>
        <w:ind w:left="1080" w:hanging="365"/>
        <w:jc w:val="both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924C52" w:rsidRPr="00924C52" w:rsidRDefault="00924C52" w:rsidP="00924C52">
      <w:pPr>
        <w:spacing w:line="66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13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924C52" w:rsidRPr="00924C52" w:rsidRDefault="00924C52" w:rsidP="00924C52">
      <w:pPr>
        <w:spacing w:line="62" w:lineRule="exact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26" w:lineRule="auto"/>
        <w:ind w:left="1080" w:hanging="365"/>
        <w:jc w:val="both"/>
        <w:rPr>
          <w:rFonts w:ascii="Times New Roman" w:eastAsia="Trebuchet MS" w:hAnsi="Times New Roman" w:cs="Times New Roman"/>
          <w:color w:val="FF0000"/>
        </w:rPr>
      </w:pPr>
      <w:r w:rsidRPr="00924C52">
        <w:rPr>
          <w:rFonts w:ascii="Times New Roman" w:eastAsia="Times New Roman" w:hAnsi="Times New Roman" w:cs="Times New Roman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924C52" w:rsidRPr="00924C52" w:rsidRDefault="00924C52" w:rsidP="00924C52">
      <w:pPr>
        <w:spacing w:line="61" w:lineRule="exact"/>
        <w:rPr>
          <w:rFonts w:ascii="Times New Roman" w:eastAsia="Trebuchet MS" w:hAnsi="Times New Roman" w:cs="Times New Roman"/>
          <w:color w:val="FF0000"/>
        </w:rPr>
      </w:pPr>
    </w:p>
    <w:p w:rsidR="00924C52" w:rsidRPr="00924C52" w:rsidRDefault="00924C52" w:rsidP="00924C52">
      <w:pPr>
        <w:numPr>
          <w:ilvl w:val="0"/>
          <w:numId w:val="5"/>
        </w:numPr>
        <w:tabs>
          <w:tab w:val="left" w:pos="1080"/>
        </w:tabs>
        <w:spacing w:after="0" w:line="214" w:lineRule="auto"/>
        <w:ind w:left="1080" w:hanging="365"/>
        <w:rPr>
          <w:rFonts w:ascii="Times New Roman" w:eastAsia="Trebuchet MS" w:hAnsi="Times New Roman" w:cs="Times New Roman"/>
          <w:color w:val="FF0000"/>
        </w:rPr>
      </w:pPr>
      <w:r w:rsidRPr="00924C52">
        <w:rPr>
          <w:rFonts w:ascii="Times New Roman" w:eastAsia="Times New Roman" w:hAnsi="Times New Roman" w:cs="Times New Roman"/>
        </w:rPr>
        <w:t>Принцип оперативности и объективности оценивания учебных достижений обучающихся.</w:t>
      </w:r>
    </w:p>
    <w:p w:rsidR="00924C52" w:rsidRPr="00924C52" w:rsidRDefault="00924C52" w:rsidP="00924C52">
      <w:pPr>
        <w:spacing w:line="200" w:lineRule="exact"/>
        <w:rPr>
          <w:rFonts w:ascii="Times New Roman" w:hAnsi="Times New Roman" w:cs="Times New Roman"/>
        </w:rPr>
      </w:pPr>
    </w:p>
    <w:p w:rsidR="00924C52" w:rsidRPr="00924C52" w:rsidRDefault="00924C52" w:rsidP="00924C52">
      <w:pPr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2.4. Основными направлениями деятельности являются:</w:t>
      </w:r>
    </w:p>
    <w:p w:rsidR="00924C52" w:rsidRPr="00924C52" w:rsidRDefault="00924C52" w:rsidP="00924C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Обеспечение возможности применения в учебной деятельности ЭО и ДОТ;</w:t>
      </w:r>
    </w:p>
    <w:p w:rsidR="00924C52" w:rsidRPr="00924C52" w:rsidRDefault="00924C52" w:rsidP="00924C52">
      <w:pPr>
        <w:numPr>
          <w:ilvl w:val="0"/>
          <w:numId w:val="6"/>
        </w:numPr>
        <w:tabs>
          <w:tab w:val="left" w:pos="1080"/>
        </w:tabs>
        <w:spacing w:after="0" w:line="212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924C52" w:rsidRPr="00924C52" w:rsidRDefault="00924C52" w:rsidP="00924C52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1080" w:hanging="365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 xml:space="preserve">Обеспечение исследовательской и проектной деятельности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обучающихся</w:t>
      </w:r>
      <w:proofErr w:type="gramEnd"/>
      <w:r w:rsidRPr="00924C52">
        <w:rPr>
          <w:rFonts w:ascii="Times New Roman" w:eastAsia="Times New Roman" w:hAnsi="Times New Roman" w:cs="Times New Roman"/>
        </w:rPr>
        <w:t>;</w:t>
      </w:r>
    </w:p>
    <w:p w:rsidR="00924C52" w:rsidRPr="00924C52" w:rsidRDefault="00924C52" w:rsidP="00382E15">
      <w:pPr>
        <w:tabs>
          <w:tab w:val="left" w:pos="1080"/>
        </w:tabs>
        <w:spacing w:after="0" w:line="213" w:lineRule="auto"/>
        <w:rPr>
          <w:rFonts w:ascii="Times New Roman" w:eastAsia="Trebuchet MS" w:hAnsi="Times New Roman" w:cs="Times New Roman"/>
        </w:rPr>
      </w:pPr>
    </w:p>
    <w:p w:rsidR="00924C52" w:rsidRDefault="00924C52" w:rsidP="00924C52">
      <w:pPr>
        <w:numPr>
          <w:ilvl w:val="1"/>
          <w:numId w:val="6"/>
        </w:numPr>
        <w:tabs>
          <w:tab w:val="left" w:pos="1580"/>
        </w:tabs>
        <w:spacing w:after="0" w:line="240" w:lineRule="auto"/>
        <w:ind w:left="1580" w:hanging="368"/>
        <w:rPr>
          <w:rFonts w:ascii="Times New Roman" w:eastAsia="Times New Roman" w:hAnsi="Times New Roman" w:cs="Times New Roman"/>
          <w:b/>
          <w:bCs/>
        </w:rPr>
      </w:pPr>
      <w:r w:rsidRPr="00924C52">
        <w:rPr>
          <w:rFonts w:ascii="Times New Roman" w:eastAsia="Times New Roman" w:hAnsi="Times New Roman" w:cs="Times New Roman"/>
          <w:b/>
          <w:bCs/>
        </w:rPr>
        <w:t>Участники образовательного процесса с использованием ЭО и ДОТ</w:t>
      </w:r>
    </w:p>
    <w:p w:rsidR="00924C52" w:rsidRPr="00924C52" w:rsidRDefault="00924C52" w:rsidP="00924C52">
      <w:pPr>
        <w:spacing w:line="222" w:lineRule="auto"/>
        <w:ind w:left="364" w:hanging="359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3.1.Участниками образовательного процесса с использованием ЭО и ДОТ являются: обучающиеся, педагогические, административные и уч</w:t>
      </w:r>
      <w:r w:rsidR="00382E15">
        <w:rPr>
          <w:rFonts w:ascii="Times New Roman" w:eastAsia="Times New Roman" w:hAnsi="Times New Roman" w:cs="Times New Roman"/>
        </w:rPr>
        <w:t>ебно-вспомогательные работники автош</w:t>
      </w:r>
      <w:r w:rsidRPr="00924C52">
        <w:rPr>
          <w:rFonts w:ascii="Times New Roman" w:eastAsia="Times New Roman" w:hAnsi="Times New Roman" w:cs="Times New Roman"/>
        </w:rPr>
        <w:t xml:space="preserve">колы, родители (законные представители)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обучающихся</w:t>
      </w:r>
      <w:proofErr w:type="gramEnd"/>
      <w:r w:rsidRPr="00924C52">
        <w:rPr>
          <w:rFonts w:ascii="Times New Roman" w:eastAsia="Times New Roman" w:hAnsi="Times New Roman" w:cs="Times New Roman"/>
        </w:rPr>
        <w:t>.</w:t>
      </w:r>
    </w:p>
    <w:p w:rsidR="00924C52" w:rsidRPr="00924C52" w:rsidRDefault="00924C52" w:rsidP="00924C52">
      <w:pPr>
        <w:spacing w:line="214" w:lineRule="auto"/>
        <w:ind w:left="4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 xml:space="preserve">3.2. Права и обязанности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обучающихся</w:t>
      </w:r>
      <w:proofErr w:type="gramEnd"/>
      <w:r w:rsidRPr="00924C52">
        <w:rPr>
          <w:rFonts w:ascii="Times New Roman" w:eastAsia="Times New Roman" w:hAnsi="Times New Roman" w:cs="Times New Roman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924C52" w:rsidRPr="00924C52" w:rsidRDefault="00924C52" w:rsidP="00924C52">
      <w:pPr>
        <w:spacing w:line="214" w:lineRule="auto"/>
        <w:ind w:left="4" w:firstLine="12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 xml:space="preserve">3.3. Образовательный процесс с использованием ЭО и ДОТ организуется для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обучающихся</w:t>
      </w:r>
      <w:proofErr w:type="gramEnd"/>
      <w:r w:rsidRPr="00924C52">
        <w:rPr>
          <w:rFonts w:ascii="Times New Roman" w:eastAsia="Times New Roman" w:hAnsi="Times New Roman" w:cs="Times New Roman"/>
        </w:rPr>
        <w:t xml:space="preserve"> по основным направлениям учебной деятельности.</w:t>
      </w:r>
    </w:p>
    <w:p w:rsidR="00924C52" w:rsidRPr="00924C52" w:rsidRDefault="00924C52" w:rsidP="00924C52">
      <w:pPr>
        <w:spacing w:line="214" w:lineRule="auto"/>
        <w:ind w:left="4" w:firstLine="12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924C52" w:rsidRPr="00924C52" w:rsidRDefault="00924C52" w:rsidP="00924C52">
      <w:pPr>
        <w:spacing w:line="222" w:lineRule="auto"/>
        <w:ind w:left="4" w:firstLine="12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924C52" w:rsidRPr="00924C52" w:rsidRDefault="00924C52" w:rsidP="00924C52">
      <w:pPr>
        <w:spacing w:line="222" w:lineRule="auto"/>
        <w:ind w:left="4" w:firstLine="12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lastRenderedPageBreak/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924C52">
        <w:rPr>
          <w:rFonts w:ascii="Times New Roman" w:eastAsia="Times New Roman" w:hAnsi="Times New Roman" w:cs="Times New Roman"/>
        </w:rPr>
        <w:t xml:space="preserve">и </w:t>
      </w:r>
      <w:r w:rsidR="00382E15">
        <w:rPr>
          <w:rFonts w:ascii="Times New Roman" w:eastAsia="Times New Roman" w:hAnsi="Times New Roman" w:cs="Times New Roman"/>
        </w:rPr>
        <w:t xml:space="preserve"> </w:t>
      </w:r>
      <w:r w:rsidRPr="00924C52">
        <w:rPr>
          <w:rFonts w:ascii="Times New Roman" w:eastAsia="Times New Roman" w:hAnsi="Times New Roman" w:cs="Times New Roman"/>
        </w:rPr>
        <w:t>ООО</w:t>
      </w:r>
      <w:proofErr w:type="gramEnd"/>
      <w:r w:rsidRPr="00924C52">
        <w:rPr>
          <w:rFonts w:ascii="Times New Roman" w:eastAsia="Times New Roman" w:hAnsi="Times New Roman" w:cs="Times New Roman"/>
        </w:rPr>
        <w:t>, ФКГОС.</w:t>
      </w:r>
    </w:p>
    <w:p w:rsidR="00924C52" w:rsidRPr="00924C52" w:rsidRDefault="00924C52" w:rsidP="00924C52">
      <w:pPr>
        <w:tabs>
          <w:tab w:val="left" w:pos="683"/>
        </w:tabs>
        <w:ind w:left="4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3.7.</w:t>
      </w:r>
      <w:r w:rsidRPr="00924C52">
        <w:rPr>
          <w:rFonts w:ascii="Times New Roman" w:eastAsia="Times New Roman" w:hAnsi="Times New Roman" w:cs="Times New Roman"/>
        </w:rPr>
        <w:tab/>
        <w:t>Обучающийся должен владеть базовыми навыками работы с компьютерной техникой</w:t>
      </w:r>
    </w:p>
    <w:p w:rsidR="00924C52" w:rsidRPr="00924C52" w:rsidRDefault="00924C52" w:rsidP="00924C52">
      <w:pPr>
        <w:numPr>
          <w:ilvl w:val="0"/>
          <w:numId w:val="7"/>
        </w:numPr>
        <w:tabs>
          <w:tab w:val="left" w:pos="194"/>
        </w:tabs>
        <w:spacing w:after="0" w:line="222" w:lineRule="auto"/>
        <w:ind w:left="4" w:hanging="4"/>
        <w:jc w:val="both"/>
        <w:rPr>
          <w:rFonts w:ascii="Times New Roman" w:eastAsia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924C52" w:rsidRPr="009D1833" w:rsidRDefault="00924C52" w:rsidP="009D1833">
      <w:pPr>
        <w:spacing w:line="214" w:lineRule="auto"/>
        <w:ind w:left="4" w:firstLine="12"/>
        <w:rPr>
          <w:rFonts w:ascii="Times New Roman" w:eastAsia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924C52" w:rsidRPr="00924C52" w:rsidRDefault="00924C52" w:rsidP="009D1833">
      <w:pPr>
        <w:ind w:right="-3"/>
        <w:jc w:val="center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  <w:b/>
          <w:bCs/>
        </w:rPr>
        <w:t>4. Организация дистанционного и электронного обучения</w:t>
      </w:r>
    </w:p>
    <w:p w:rsidR="00924C52" w:rsidRPr="00924C52" w:rsidRDefault="00924C52" w:rsidP="00924C52">
      <w:pPr>
        <w:spacing w:line="231" w:lineRule="auto"/>
        <w:ind w:left="364" w:hanging="359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 xml:space="preserve">4.1. </w:t>
      </w:r>
      <w:proofErr w:type="gramStart"/>
      <w:r w:rsidRPr="00924C52">
        <w:rPr>
          <w:rFonts w:ascii="Times New Roman" w:eastAsia="Times New Roman" w:hAnsi="Times New Roman" w:cs="Times New Roman"/>
        </w:rPr>
        <w:t xml:space="preserve">Автошкола обеспечивает каждому обучающемуся возможность доступа к средствам ЭО и ДОТ, в т.ч. к образовательной </w:t>
      </w:r>
      <w:r w:rsidR="00382E15">
        <w:rPr>
          <w:rFonts w:ascii="Times New Roman" w:eastAsia="Times New Roman" w:hAnsi="Times New Roman" w:cs="Times New Roman"/>
        </w:rPr>
        <w:t>онлайн-платформе, используемой автош</w:t>
      </w:r>
      <w:r w:rsidRPr="00924C52">
        <w:rPr>
          <w:rFonts w:ascii="Times New Roman" w:eastAsia="Times New Roman" w:hAnsi="Times New Roman" w:cs="Times New Roman"/>
        </w:rPr>
        <w:t>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924C52" w:rsidRPr="00924C52" w:rsidRDefault="00924C52" w:rsidP="00924C52">
      <w:pPr>
        <w:spacing w:line="222" w:lineRule="auto"/>
        <w:ind w:left="364" w:hanging="359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4.2.Для организации обучения и использованием ЭО и ДОТ и осуществления</w:t>
      </w:r>
      <w:r w:rsidR="00A67ECD">
        <w:rPr>
          <w:rFonts w:ascii="Times New Roman" w:eastAsia="Times New Roman" w:hAnsi="Times New Roman" w:cs="Times New Roman"/>
        </w:rPr>
        <w:t xml:space="preserve"> контроля результатов обучения автош</w:t>
      </w:r>
      <w:r w:rsidRPr="00924C52">
        <w:rPr>
          <w:rFonts w:ascii="Times New Roman" w:eastAsia="Times New Roman" w:hAnsi="Times New Roman" w:cs="Times New Roman"/>
        </w:rPr>
        <w:t>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924C52" w:rsidRPr="00924C52" w:rsidRDefault="00924C52" w:rsidP="00924C52">
      <w:pPr>
        <w:spacing w:line="214" w:lineRule="auto"/>
        <w:ind w:left="364" w:hanging="359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4.3.При оценке результатов обучения автошкола обеспечивает контроль соблюдения условий проведения оценочных мероприятий.</w:t>
      </w:r>
    </w:p>
    <w:p w:rsidR="00924C52" w:rsidRPr="00924C52" w:rsidRDefault="00924C52" w:rsidP="00924C52">
      <w:pPr>
        <w:ind w:left="4" w:firstLine="12"/>
        <w:jc w:val="both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4.4. При использовании ЭО и ДОТ осуществляются следующие виды учебной деятельности:</w:t>
      </w:r>
    </w:p>
    <w:p w:rsidR="00924C52" w:rsidRPr="00924C52" w:rsidRDefault="00924C52" w:rsidP="00924C52">
      <w:pPr>
        <w:numPr>
          <w:ilvl w:val="0"/>
          <w:numId w:val="8"/>
        </w:numPr>
        <w:tabs>
          <w:tab w:val="left" w:pos="1084"/>
        </w:tabs>
        <w:spacing w:after="0" w:line="240" w:lineRule="auto"/>
        <w:ind w:left="1084" w:hanging="352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Самостоятельное изучение учебного материала;</w:t>
      </w:r>
    </w:p>
    <w:p w:rsidR="00924C52" w:rsidRPr="00924C52" w:rsidRDefault="00924C52" w:rsidP="00924C52">
      <w:pPr>
        <w:numPr>
          <w:ilvl w:val="0"/>
          <w:numId w:val="8"/>
        </w:numPr>
        <w:tabs>
          <w:tab w:val="left" w:pos="1084"/>
        </w:tabs>
        <w:spacing w:after="0" w:line="240" w:lineRule="auto"/>
        <w:ind w:left="1084" w:hanging="352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 xml:space="preserve">учебные занятия </w:t>
      </w:r>
      <w:r w:rsidR="006B4E7B">
        <w:rPr>
          <w:rFonts w:ascii="Times New Roman" w:eastAsia="Times New Roman" w:hAnsi="Times New Roman" w:cs="Times New Roman"/>
        </w:rPr>
        <w:t>(лекционные</w:t>
      </w:r>
      <w:r w:rsidRPr="00924C52">
        <w:rPr>
          <w:rFonts w:ascii="Times New Roman" w:eastAsia="Times New Roman" w:hAnsi="Times New Roman" w:cs="Times New Roman"/>
        </w:rPr>
        <w:t>);</w:t>
      </w:r>
    </w:p>
    <w:p w:rsidR="00924C52" w:rsidRPr="00924C52" w:rsidRDefault="00924C52" w:rsidP="00924C52">
      <w:pPr>
        <w:numPr>
          <w:ilvl w:val="0"/>
          <w:numId w:val="8"/>
        </w:numPr>
        <w:tabs>
          <w:tab w:val="left" w:pos="1084"/>
        </w:tabs>
        <w:spacing w:after="0" w:line="237" w:lineRule="auto"/>
        <w:ind w:left="1084" w:hanging="352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консультации;</w:t>
      </w:r>
    </w:p>
    <w:p w:rsidR="00924C52" w:rsidRPr="00924C52" w:rsidRDefault="00924C52" w:rsidP="00924C52">
      <w:pPr>
        <w:numPr>
          <w:ilvl w:val="0"/>
          <w:numId w:val="8"/>
        </w:numPr>
        <w:tabs>
          <w:tab w:val="left" w:pos="1084"/>
        </w:tabs>
        <w:spacing w:after="0" w:line="240" w:lineRule="auto"/>
        <w:ind w:left="1084" w:hanging="352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текущий контроль;</w:t>
      </w:r>
    </w:p>
    <w:p w:rsidR="00924C52" w:rsidRPr="00924C52" w:rsidRDefault="00924C52" w:rsidP="00924C52">
      <w:pPr>
        <w:numPr>
          <w:ilvl w:val="0"/>
          <w:numId w:val="8"/>
        </w:numPr>
        <w:tabs>
          <w:tab w:val="left" w:pos="1084"/>
        </w:tabs>
        <w:spacing w:after="0" w:line="237" w:lineRule="auto"/>
        <w:ind w:left="1084" w:hanging="352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промежуточная аттестация.</w:t>
      </w:r>
    </w:p>
    <w:p w:rsidR="00924C52" w:rsidRPr="00924C52" w:rsidRDefault="00924C52" w:rsidP="00924C52">
      <w:pPr>
        <w:spacing w:line="60" w:lineRule="exact"/>
        <w:rPr>
          <w:rFonts w:ascii="Times New Roman" w:hAnsi="Times New Roman" w:cs="Times New Roman"/>
        </w:rPr>
      </w:pPr>
    </w:p>
    <w:p w:rsidR="00924C52" w:rsidRPr="00924C52" w:rsidRDefault="00924C52" w:rsidP="00924C52">
      <w:pPr>
        <w:spacing w:line="214" w:lineRule="auto"/>
        <w:ind w:left="4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4.5. Организация обучения с использованием ЭО и ДОТ в автош</w:t>
      </w:r>
      <w:r w:rsidR="002B3D9D">
        <w:rPr>
          <w:rFonts w:ascii="Times New Roman" w:eastAsia="Times New Roman" w:hAnsi="Times New Roman" w:cs="Times New Roman"/>
        </w:rPr>
        <w:t>коле осуществляется моделью</w:t>
      </w:r>
      <w:r w:rsidRPr="00924C52">
        <w:rPr>
          <w:rFonts w:ascii="Times New Roman" w:eastAsia="Times New Roman" w:hAnsi="Times New Roman" w:cs="Times New Roman"/>
        </w:rPr>
        <w:t>:</w:t>
      </w:r>
    </w:p>
    <w:p w:rsidR="00924C52" w:rsidRPr="00924C52" w:rsidRDefault="00924C52" w:rsidP="00924C52">
      <w:pPr>
        <w:numPr>
          <w:ilvl w:val="0"/>
          <w:numId w:val="9"/>
        </w:numPr>
        <w:tabs>
          <w:tab w:val="left" w:pos="1084"/>
        </w:tabs>
        <w:spacing w:after="0" w:line="212" w:lineRule="auto"/>
        <w:ind w:left="1084" w:hanging="352"/>
        <w:rPr>
          <w:rFonts w:ascii="Times New Roman" w:eastAsia="Trebuchet MS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 xml:space="preserve">модель непосредственного осуществления взаимодействия педагога с </w:t>
      </w:r>
      <w:proofErr w:type="gramStart"/>
      <w:r w:rsidRPr="00924C52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924C52">
        <w:rPr>
          <w:rFonts w:ascii="Times New Roman" w:eastAsia="Times New Roman" w:hAnsi="Times New Roman" w:cs="Times New Roman"/>
        </w:rPr>
        <w:t>;</w:t>
      </w:r>
    </w:p>
    <w:p w:rsidR="006437E5" w:rsidRDefault="006437E5" w:rsidP="00A67ECD">
      <w:pPr>
        <w:spacing w:line="215" w:lineRule="auto"/>
        <w:jc w:val="both"/>
        <w:rPr>
          <w:rFonts w:ascii="Times New Roman" w:eastAsia="Times New Roman" w:hAnsi="Times New Roman" w:cs="Times New Roman"/>
        </w:rPr>
      </w:pPr>
    </w:p>
    <w:p w:rsidR="00A67ECD" w:rsidRPr="00924C52" w:rsidRDefault="006437E5" w:rsidP="00A67ECD">
      <w:pPr>
        <w:spacing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r w:rsidR="00A67ECD" w:rsidRPr="00924C52">
        <w:rPr>
          <w:rFonts w:ascii="Times New Roman" w:eastAsia="Times New Roman" w:hAnsi="Times New Roman" w:cs="Times New Roman"/>
        </w:rPr>
        <w:t xml:space="preserve">. Организация </w:t>
      </w:r>
      <w:proofErr w:type="gramStart"/>
      <w:r w:rsidR="00A67ECD" w:rsidRPr="00924C52">
        <w:rPr>
          <w:rFonts w:ascii="Times New Roman" w:eastAsia="Times New Roman" w:hAnsi="Times New Roman" w:cs="Times New Roman"/>
        </w:rPr>
        <w:t>обучения</w:t>
      </w:r>
      <w:proofErr w:type="gramEnd"/>
      <w:r w:rsidR="00A67ECD" w:rsidRPr="00924C52">
        <w:rPr>
          <w:rFonts w:ascii="Times New Roman" w:eastAsia="Times New Roman" w:hAnsi="Times New Roman" w:cs="Times New Roman"/>
        </w:rPr>
        <w:t xml:space="preserve"> по индивидуальному учебному плану определяется соответствующим Положением.</w:t>
      </w:r>
    </w:p>
    <w:p w:rsidR="00A67ECD" w:rsidRPr="00924C52" w:rsidRDefault="006437E5" w:rsidP="00A67ECD">
      <w:pPr>
        <w:spacing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</w:t>
      </w:r>
      <w:r w:rsidR="002B3D9D">
        <w:rPr>
          <w:rFonts w:ascii="Times New Roman" w:eastAsia="Times New Roman" w:hAnsi="Times New Roman" w:cs="Times New Roman"/>
        </w:rPr>
        <w:t>. Автош</w:t>
      </w:r>
      <w:r w:rsidR="00A67ECD" w:rsidRPr="00924C52">
        <w:rPr>
          <w:rFonts w:ascii="Times New Roman" w:eastAsia="Times New Roman" w:hAnsi="Times New Roman" w:cs="Times New Roman"/>
        </w:rPr>
        <w:t>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A67ECD" w:rsidRPr="00924C52" w:rsidRDefault="00A67ECD" w:rsidP="00A67ECD">
      <w:pPr>
        <w:jc w:val="center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  <w:b/>
          <w:bCs/>
        </w:rPr>
        <w:t>5. Заключительное положение</w:t>
      </w:r>
    </w:p>
    <w:p w:rsidR="00A67ECD" w:rsidRPr="00924C52" w:rsidRDefault="00A67ECD" w:rsidP="00A67ECD">
      <w:pPr>
        <w:spacing w:line="223" w:lineRule="auto"/>
        <w:ind w:right="120"/>
        <w:rPr>
          <w:rFonts w:ascii="Times New Roman" w:hAnsi="Times New Roman" w:cs="Times New Roman"/>
        </w:rPr>
      </w:pPr>
      <w:r w:rsidRPr="00924C52">
        <w:rPr>
          <w:rFonts w:ascii="Times New Roman" w:eastAsia="Times New Roman" w:hAnsi="Times New Roman" w:cs="Times New Roman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A67ECD" w:rsidRPr="00924C52" w:rsidRDefault="00A67ECD" w:rsidP="00A67ECD">
      <w:pPr>
        <w:rPr>
          <w:rFonts w:ascii="Times New Roman" w:hAnsi="Times New Roman" w:cs="Times New Roman"/>
        </w:rPr>
      </w:pPr>
    </w:p>
    <w:p w:rsidR="00A67ECD" w:rsidRPr="00924C52" w:rsidRDefault="00A67ECD" w:rsidP="00A67ECD">
      <w:pPr>
        <w:spacing w:line="214" w:lineRule="auto"/>
        <w:ind w:left="4"/>
        <w:rPr>
          <w:rFonts w:ascii="Times New Roman" w:hAnsi="Times New Roman" w:cs="Times New Roman"/>
        </w:rPr>
        <w:sectPr w:rsidR="00A67ECD" w:rsidRPr="00924C52">
          <w:pgSz w:w="11900" w:h="16840"/>
          <w:pgMar w:top="1182" w:right="840" w:bottom="784" w:left="1416" w:header="0" w:footer="0" w:gutter="0"/>
          <w:cols w:space="720" w:equalWidth="0">
            <w:col w:w="9644"/>
          </w:cols>
        </w:sectPr>
      </w:pPr>
    </w:p>
    <w:p w:rsidR="00924C52" w:rsidRPr="00924C52" w:rsidRDefault="00924C52" w:rsidP="00924C52">
      <w:pPr>
        <w:tabs>
          <w:tab w:val="left" w:pos="1580"/>
        </w:tabs>
        <w:spacing w:after="0" w:line="240" w:lineRule="auto"/>
        <w:ind w:left="1212"/>
        <w:rPr>
          <w:rFonts w:ascii="Times New Roman" w:eastAsia="Times New Roman" w:hAnsi="Times New Roman" w:cs="Times New Roman"/>
          <w:b/>
          <w:bCs/>
        </w:rPr>
      </w:pPr>
    </w:p>
    <w:p w:rsidR="00924C52" w:rsidRPr="00924C52" w:rsidRDefault="00924C52" w:rsidP="00924C52">
      <w:pPr>
        <w:tabs>
          <w:tab w:val="left" w:pos="1080"/>
        </w:tabs>
        <w:spacing w:after="0" w:line="240" w:lineRule="auto"/>
        <w:ind w:left="1080"/>
        <w:rPr>
          <w:rFonts w:ascii="Times New Roman" w:eastAsia="Trebuchet MS" w:hAnsi="Times New Roman" w:cs="Times New Roman"/>
        </w:rPr>
      </w:pPr>
    </w:p>
    <w:p w:rsidR="00924C52" w:rsidRPr="00924C52" w:rsidRDefault="00924C52" w:rsidP="00924C52">
      <w:pPr>
        <w:spacing w:line="61" w:lineRule="exact"/>
        <w:rPr>
          <w:rFonts w:ascii="Times New Roman" w:eastAsia="Trebuchet MS" w:hAnsi="Times New Roman" w:cs="Times New Roman"/>
        </w:rPr>
      </w:pPr>
    </w:p>
    <w:p w:rsidR="005E5AD6" w:rsidRPr="005E5AD6" w:rsidRDefault="00924C52" w:rsidP="005E5AD6">
      <w:pPr>
        <w:spacing w:line="229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E5AD6" w:rsidRPr="005E5AD6" w:rsidRDefault="005E5AD6" w:rsidP="005E5AD6">
      <w:pPr>
        <w:rPr>
          <w:rFonts w:ascii="Times New Roman" w:hAnsi="Times New Roman" w:cs="Times New Roman"/>
        </w:rPr>
        <w:sectPr w:rsidR="005E5AD6" w:rsidRPr="005E5AD6">
          <w:pgSz w:w="11900" w:h="16840"/>
          <w:pgMar w:top="1182" w:right="840" w:bottom="997" w:left="1140" w:header="0" w:footer="0" w:gutter="0"/>
          <w:cols w:space="720" w:equalWidth="0">
            <w:col w:w="9920"/>
          </w:cols>
        </w:sectPr>
      </w:pPr>
    </w:p>
    <w:p w:rsidR="005E5AD6" w:rsidRPr="00924C52" w:rsidRDefault="005E5AD6" w:rsidP="005E5AD6">
      <w:pPr>
        <w:rPr>
          <w:rFonts w:ascii="Times New Roman" w:hAnsi="Times New Roman" w:cs="Times New Roman"/>
        </w:rPr>
        <w:sectPr w:rsidR="005E5AD6" w:rsidRPr="00924C52">
          <w:pgSz w:w="11900" w:h="16840"/>
          <w:pgMar w:top="1182" w:right="840" w:bottom="1440" w:left="1140" w:header="0" w:footer="0" w:gutter="0"/>
          <w:cols w:space="720" w:equalWidth="0">
            <w:col w:w="9920"/>
          </w:cols>
        </w:sectPr>
      </w:pPr>
    </w:p>
    <w:p w:rsidR="004A4596" w:rsidRPr="00924C52" w:rsidRDefault="004A4596" w:rsidP="00924C52">
      <w:pPr>
        <w:spacing w:line="222" w:lineRule="auto"/>
        <w:ind w:left="364" w:hanging="359"/>
        <w:jc w:val="both"/>
        <w:rPr>
          <w:rFonts w:ascii="Times New Roman" w:hAnsi="Times New Roman" w:cs="Times New Roman"/>
        </w:rPr>
      </w:pPr>
    </w:p>
    <w:sectPr w:rsidR="004A4596" w:rsidRPr="00924C52" w:rsidSect="00924C52">
      <w:pgSz w:w="11900" w:h="16840"/>
      <w:pgMar w:top="1182" w:right="840" w:bottom="784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A80B158"/>
    <w:lvl w:ilvl="0" w:tplc="0244398C">
      <w:start w:val="1"/>
      <w:numFmt w:val="bullet"/>
      <w:lvlText w:val="−"/>
      <w:lvlJc w:val="left"/>
    </w:lvl>
    <w:lvl w:ilvl="1" w:tplc="0D9A28F0">
      <w:start w:val="3"/>
      <w:numFmt w:val="decimal"/>
      <w:lvlText w:val="%2."/>
      <w:lvlJc w:val="left"/>
    </w:lvl>
    <w:lvl w:ilvl="2" w:tplc="ED4C195C">
      <w:numFmt w:val="decimal"/>
      <w:lvlText w:val=""/>
      <w:lvlJc w:val="left"/>
    </w:lvl>
    <w:lvl w:ilvl="3" w:tplc="676E79C0">
      <w:numFmt w:val="decimal"/>
      <w:lvlText w:val=""/>
      <w:lvlJc w:val="left"/>
    </w:lvl>
    <w:lvl w:ilvl="4" w:tplc="51EE8E6E">
      <w:numFmt w:val="decimal"/>
      <w:lvlText w:val=""/>
      <w:lvlJc w:val="left"/>
    </w:lvl>
    <w:lvl w:ilvl="5" w:tplc="7CAC4AF6">
      <w:numFmt w:val="decimal"/>
      <w:lvlText w:val=""/>
      <w:lvlJc w:val="left"/>
    </w:lvl>
    <w:lvl w:ilvl="6" w:tplc="3054580C">
      <w:numFmt w:val="decimal"/>
      <w:lvlText w:val=""/>
      <w:lvlJc w:val="left"/>
    </w:lvl>
    <w:lvl w:ilvl="7" w:tplc="2844143C">
      <w:numFmt w:val="decimal"/>
      <w:lvlText w:val=""/>
      <w:lvlJc w:val="left"/>
    </w:lvl>
    <w:lvl w:ilvl="8" w:tplc="8BDC2390">
      <w:numFmt w:val="decimal"/>
      <w:lvlText w:val=""/>
      <w:lvlJc w:val="left"/>
    </w:lvl>
  </w:abstractNum>
  <w:abstractNum w:abstractNumId="1">
    <w:nsid w:val="00000BB3"/>
    <w:multiLevelType w:val="hybridMultilevel"/>
    <w:tmpl w:val="BD1C670A"/>
    <w:lvl w:ilvl="0" w:tplc="62306468">
      <w:start w:val="1"/>
      <w:numFmt w:val="bullet"/>
      <w:lvlText w:val="и"/>
      <w:lvlJc w:val="left"/>
    </w:lvl>
    <w:lvl w:ilvl="1" w:tplc="7FC64700">
      <w:numFmt w:val="decimal"/>
      <w:lvlText w:val=""/>
      <w:lvlJc w:val="left"/>
    </w:lvl>
    <w:lvl w:ilvl="2" w:tplc="61F0A434">
      <w:numFmt w:val="decimal"/>
      <w:lvlText w:val=""/>
      <w:lvlJc w:val="left"/>
    </w:lvl>
    <w:lvl w:ilvl="3" w:tplc="FC6699B8">
      <w:numFmt w:val="decimal"/>
      <w:lvlText w:val=""/>
      <w:lvlJc w:val="left"/>
    </w:lvl>
    <w:lvl w:ilvl="4" w:tplc="8E6AE332">
      <w:numFmt w:val="decimal"/>
      <w:lvlText w:val=""/>
      <w:lvlJc w:val="left"/>
    </w:lvl>
    <w:lvl w:ilvl="5" w:tplc="9334C5FA">
      <w:numFmt w:val="decimal"/>
      <w:lvlText w:val=""/>
      <w:lvlJc w:val="left"/>
    </w:lvl>
    <w:lvl w:ilvl="6" w:tplc="B936EB7C">
      <w:numFmt w:val="decimal"/>
      <w:lvlText w:val=""/>
      <w:lvlJc w:val="left"/>
    </w:lvl>
    <w:lvl w:ilvl="7" w:tplc="8620F856">
      <w:numFmt w:val="decimal"/>
      <w:lvlText w:val=""/>
      <w:lvlJc w:val="left"/>
    </w:lvl>
    <w:lvl w:ilvl="8" w:tplc="A182898E">
      <w:numFmt w:val="decimal"/>
      <w:lvlText w:val=""/>
      <w:lvlJc w:val="left"/>
    </w:lvl>
  </w:abstractNum>
  <w:abstractNum w:abstractNumId="2">
    <w:nsid w:val="000012DB"/>
    <w:multiLevelType w:val="hybridMultilevel"/>
    <w:tmpl w:val="F3129E12"/>
    <w:lvl w:ilvl="0" w:tplc="BEEA8818">
      <w:start w:val="1"/>
      <w:numFmt w:val="bullet"/>
      <w:lvlText w:val="−"/>
      <w:lvlJc w:val="left"/>
    </w:lvl>
    <w:lvl w:ilvl="1" w:tplc="AA72506C">
      <w:numFmt w:val="decimal"/>
      <w:lvlText w:val=""/>
      <w:lvlJc w:val="left"/>
    </w:lvl>
    <w:lvl w:ilvl="2" w:tplc="A5703B1C">
      <w:numFmt w:val="decimal"/>
      <w:lvlText w:val=""/>
      <w:lvlJc w:val="left"/>
    </w:lvl>
    <w:lvl w:ilvl="3" w:tplc="2154DCE0">
      <w:numFmt w:val="decimal"/>
      <w:lvlText w:val=""/>
      <w:lvlJc w:val="left"/>
    </w:lvl>
    <w:lvl w:ilvl="4" w:tplc="11122CF4">
      <w:numFmt w:val="decimal"/>
      <w:lvlText w:val=""/>
      <w:lvlJc w:val="left"/>
    </w:lvl>
    <w:lvl w:ilvl="5" w:tplc="1C1A5964">
      <w:numFmt w:val="decimal"/>
      <w:lvlText w:val=""/>
      <w:lvlJc w:val="left"/>
    </w:lvl>
    <w:lvl w:ilvl="6" w:tplc="CC9E7CC8">
      <w:numFmt w:val="decimal"/>
      <w:lvlText w:val=""/>
      <w:lvlJc w:val="left"/>
    </w:lvl>
    <w:lvl w:ilvl="7" w:tplc="74AEA6C4">
      <w:numFmt w:val="decimal"/>
      <w:lvlText w:val=""/>
      <w:lvlJc w:val="left"/>
    </w:lvl>
    <w:lvl w:ilvl="8" w:tplc="2996AD8C">
      <w:numFmt w:val="decimal"/>
      <w:lvlText w:val=""/>
      <w:lvlJc w:val="left"/>
    </w:lvl>
  </w:abstractNum>
  <w:abstractNum w:abstractNumId="3">
    <w:nsid w:val="0000153C"/>
    <w:multiLevelType w:val="hybridMultilevel"/>
    <w:tmpl w:val="4EA0DFB6"/>
    <w:lvl w:ilvl="0" w:tplc="EE9A244E">
      <w:start w:val="1"/>
      <w:numFmt w:val="bullet"/>
      <w:lvlText w:val="−"/>
      <w:lvlJc w:val="left"/>
    </w:lvl>
    <w:lvl w:ilvl="1" w:tplc="0B1A6A5A">
      <w:numFmt w:val="decimal"/>
      <w:lvlText w:val=""/>
      <w:lvlJc w:val="left"/>
    </w:lvl>
    <w:lvl w:ilvl="2" w:tplc="963032A0">
      <w:numFmt w:val="decimal"/>
      <w:lvlText w:val=""/>
      <w:lvlJc w:val="left"/>
    </w:lvl>
    <w:lvl w:ilvl="3" w:tplc="76B209C4">
      <w:numFmt w:val="decimal"/>
      <w:lvlText w:val=""/>
      <w:lvlJc w:val="left"/>
    </w:lvl>
    <w:lvl w:ilvl="4" w:tplc="22B4A8DC">
      <w:numFmt w:val="decimal"/>
      <w:lvlText w:val=""/>
      <w:lvlJc w:val="left"/>
    </w:lvl>
    <w:lvl w:ilvl="5" w:tplc="9E3E4838">
      <w:numFmt w:val="decimal"/>
      <w:lvlText w:val=""/>
      <w:lvlJc w:val="left"/>
    </w:lvl>
    <w:lvl w:ilvl="6" w:tplc="F3882B3C">
      <w:numFmt w:val="decimal"/>
      <w:lvlText w:val=""/>
      <w:lvlJc w:val="left"/>
    </w:lvl>
    <w:lvl w:ilvl="7" w:tplc="E2DE11B0">
      <w:numFmt w:val="decimal"/>
      <w:lvlText w:val=""/>
      <w:lvlJc w:val="left"/>
    </w:lvl>
    <w:lvl w:ilvl="8" w:tplc="DF4268C2">
      <w:numFmt w:val="decimal"/>
      <w:lvlText w:val=""/>
      <w:lvlJc w:val="left"/>
    </w:lvl>
  </w:abstractNum>
  <w:abstractNum w:abstractNumId="4">
    <w:nsid w:val="000026E9"/>
    <w:multiLevelType w:val="hybridMultilevel"/>
    <w:tmpl w:val="A12CA422"/>
    <w:lvl w:ilvl="0" w:tplc="301AC2E4">
      <w:start w:val="1"/>
      <w:numFmt w:val="bullet"/>
      <w:lvlText w:val="−"/>
      <w:lvlJc w:val="left"/>
    </w:lvl>
    <w:lvl w:ilvl="1" w:tplc="2D6E228C">
      <w:numFmt w:val="decimal"/>
      <w:lvlText w:val=""/>
      <w:lvlJc w:val="left"/>
    </w:lvl>
    <w:lvl w:ilvl="2" w:tplc="C09488BA">
      <w:numFmt w:val="decimal"/>
      <w:lvlText w:val=""/>
      <w:lvlJc w:val="left"/>
    </w:lvl>
    <w:lvl w:ilvl="3" w:tplc="B4603906">
      <w:numFmt w:val="decimal"/>
      <w:lvlText w:val=""/>
      <w:lvlJc w:val="left"/>
    </w:lvl>
    <w:lvl w:ilvl="4" w:tplc="F52AF9B0">
      <w:numFmt w:val="decimal"/>
      <w:lvlText w:val=""/>
      <w:lvlJc w:val="left"/>
    </w:lvl>
    <w:lvl w:ilvl="5" w:tplc="95A8DBC4">
      <w:numFmt w:val="decimal"/>
      <w:lvlText w:val=""/>
      <w:lvlJc w:val="left"/>
    </w:lvl>
    <w:lvl w:ilvl="6" w:tplc="888E4EA6">
      <w:numFmt w:val="decimal"/>
      <w:lvlText w:val=""/>
      <w:lvlJc w:val="left"/>
    </w:lvl>
    <w:lvl w:ilvl="7" w:tplc="8B803D12">
      <w:numFmt w:val="decimal"/>
      <w:lvlText w:val=""/>
      <w:lvlJc w:val="left"/>
    </w:lvl>
    <w:lvl w:ilvl="8" w:tplc="4C3C1880">
      <w:numFmt w:val="decimal"/>
      <w:lvlText w:val=""/>
      <w:lvlJc w:val="left"/>
    </w:lvl>
  </w:abstractNum>
  <w:abstractNum w:abstractNumId="5">
    <w:nsid w:val="00002EA6"/>
    <w:multiLevelType w:val="hybridMultilevel"/>
    <w:tmpl w:val="6E869B42"/>
    <w:lvl w:ilvl="0" w:tplc="9A624AEC">
      <w:start w:val="1"/>
      <w:numFmt w:val="bullet"/>
      <w:lvlText w:val="−"/>
      <w:lvlJc w:val="left"/>
    </w:lvl>
    <w:lvl w:ilvl="1" w:tplc="A6E4FDF8">
      <w:numFmt w:val="decimal"/>
      <w:lvlText w:val=""/>
      <w:lvlJc w:val="left"/>
    </w:lvl>
    <w:lvl w:ilvl="2" w:tplc="B74A3A68">
      <w:numFmt w:val="decimal"/>
      <w:lvlText w:val=""/>
      <w:lvlJc w:val="left"/>
    </w:lvl>
    <w:lvl w:ilvl="3" w:tplc="39026894">
      <w:numFmt w:val="decimal"/>
      <w:lvlText w:val=""/>
      <w:lvlJc w:val="left"/>
    </w:lvl>
    <w:lvl w:ilvl="4" w:tplc="82B02C04">
      <w:numFmt w:val="decimal"/>
      <w:lvlText w:val=""/>
      <w:lvlJc w:val="left"/>
    </w:lvl>
    <w:lvl w:ilvl="5" w:tplc="131EB7A0">
      <w:numFmt w:val="decimal"/>
      <w:lvlText w:val=""/>
      <w:lvlJc w:val="left"/>
    </w:lvl>
    <w:lvl w:ilvl="6" w:tplc="F7E21D60">
      <w:numFmt w:val="decimal"/>
      <w:lvlText w:val=""/>
      <w:lvlJc w:val="left"/>
    </w:lvl>
    <w:lvl w:ilvl="7" w:tplc="362CAD44">
      <w:numFmt w:val="decimal"/>
      <w:lvlText w:val=""/>
      <w:lvlJc w:val="left"/>
    </w:lvl>
    <w:lvl w:ilvl="8" w:tplc="889421EE">
      <w:numFmt w:val="decimal"/>
      <w:lvlText w:val=""/>
      <w:lvlJc w:val="left"/>
    </w:lvl>
  </w:abstractNum>
  <w:abstractNum w:abstractNumId="6">
    <w:nsid w:val="000041BB"/>
    <w:multiLevelType w:val="hybridMultilevel"/>
    <w:tmpl w:val="E13E980E"/>
    <w:lvl w:ilvl="0" w:tplc="D86C219C">
      <w:start w:val="1"/>
      <w:numFmt w:val="bullet"/>
      <w:lvlText w:val="−"/>
      <w:lvlJc w:val="left"/>
    </w:lvl>
    <w:lvl w:ilvl="1" w:tplc="A1666C12">
      <w:numFmt w:val="decimal"/>
      <w:lvlText w:val=""/>
      <w:lvlJc w:val="left"/>
    </w:lvl>
    <w:lvl w:ilvl="2" w:tplc="47E230AE">
      <w:numFmt w:val="decimal"/>
      <w:lvlText w:val=""/>
      <w:lvlJc w:val="left"/>
    </w:lvl>
    <w:lvl w:ilvl="3" w:tplc="0B062E0A">
      <w:numFmt w:val="decimal"/>
      <w:lvlText w:val=""/>
      <w:lvlJc w:val="left"/>
    </w:lvl>
    <w:lvl w:ilvl="4" w:tplc="B8E4A35C">
      <w:numFmt w:val="decimal"/>
      <w:lvlText w:val=""/>
      <w:lvlJc w:val="left"/>
    </w:lvl>
    <w:lvl w:ilvl="5" w:tplc="86389228">
      <w:numFmt w:val="decimal"/>
      <w:lvlText w:val=""/>
      <w:lvlJc w:val="left"/>
    </w:lvl>
    <w:lvl w:ilvl="6" w:tplc="6ADAAE44">
      <w:numFmt w:val="decimal"/>
      <w:lvlText w:val=""/>
      <w:lvlJc w:val="left"/>
    </w:lvl>
    <w:lvl w:ilvl="7" w:tplc="ECCE2080">
      <w:numFmt w:val="decimal"/>
      <w:lvlText w:val=""/>
      <w:lvlJc w:val="left"/>
    </w:lvl>
    <w:lvl w:ilvl="8" w:tplc="3502F2DC">
      <w:numFmt w:val="decimal"/>
      <w:lvlText w:val=""/>
      <w:lvlJc w:val="left"/>
    </w:lvl>
  </w:abstractNum>
  <w:abstractNum w:abstractNumId="7">
    <w:nsid w:val="00005AF1"/>
    <w:multiLevelType w:val="hybridMultilevel"/>
    <w:tmpl w:val="9000BD5C"/>
    <w:lvl w:ilvl="0" w:tplc="FD683A40">
      <w:start w:val="1"/>
      <w:numFmt w:val="bullet"/>
      <w:lvlText w:val="−"/>
      <w:lvlJc w:val="left"/>
    </w:lvl>
    <w:lvl w:ilvl="1" w:tplc="F640955E">
      <w:numFmt w:val="decimal"/>
      <w:lvlText w:val=""/>
      <w:lvlJc w:val="left"/>
    </w:lvl>
    <w:lvl w:ilvl="2" w:tplc="9A2E4418">
      <w:numFmt w:val="decimal"/>
      <w:lvlText w:val=""/>
      <w:lvlJc w:val="left"/>
    </w:lvl>
    <w:lvl w:ilvl="3" w:tplc="DC96EF1A">
      <w:numFmt w:val="decimal"/>
      <w:lvlText w:val=""/>
      <w:lvlJc w:val="left"/>
    </w:lvl>
    <w:lvl w:ilvl="4" w:tplc="7A36CE78">
      <w:numFmt w:val="decimal"/>
      <w:lvlText w:val=""/>
      <w:lvlJc w:val="left"/>
    </w:lvl>
    <w:lvl w:ilvl="5" w:tplc="7668E4AA">
      <w:numFmt w:val="decimal"/>
      <w:lvlText w:val=""/>
      <w:lvlJc w:val="left"/>
    </w:lvl>
    <w:lvl w:ilvl="6" w:tplc="10B2F096">
      <w:numFmt w:val="decimal"/>
      <w:lvlText w:val=""/>
      <w:lvlJc w:val="left"/>
    </w:lvl>
    <w:lvl w:ilvl="7" w:tplc="336AC208">
      <w:numFmt w:val="decimal"/>
      <w:lvlText w:val=""/>
      <w:lvlJc w:val="left"/>
    </w:lvl>
    <w:lvl w:ilvl="8" w:tplc="647A1C74">
      <w:numFmt w:val="decimal"/>
      <w:lvlText w:val=""/>
      <w:lvlJc w:val="left"/>
    </w:lvl>
  </w:abstractNum>
  <w:abstractNum w:abstractNumId="8">
    <w:nsid w:val="00006DF1"/>
    <w:multiLevelType w:val="hybridMultilevel"/>
    <w:tmpl w:val="EDCC57BE"/>
    <w:lvl w:ilvl="0" w:tplc="6D34C21E">
      <w:start w:val="1"/>
      <w:numFmt w:val="bullet"/>
      <w:lvlText w:val="−"/>
      <w:lvlJc w:val="left"/>
    </w:lvl>
    <w:lvl w:ilvl="1" w:tplc="7B0AA348">
      <w:numFmt w:val="decimal"/>
      <w:lvlText w:val=""/>
      <w:lvlJc w:val="left"/>
    </w:lvl>
    <w:lvl w:ilvl="2" w:tplc="77F45EDE">
      <w:numFmt w:val="decimal"/>
      <w:lvlText w:val=""/>
      <w:lvlJc w:val="left"/>
    </w:lvl>
    <w:lvl w:ilvl="3" w:tplc="F15A9126">
      <w:numFmt w:val="decimal"/>
      <w:lvlText w:val=""/>
      <w:lvlJc w:val="left"/>
    </w:lvl>
    <w:lvl w:ilvl="4" w:tplc="DCF2B8B6">
      <w:numFmt w:val="decimal"/>
      <w:lvlText w:val=""/>
      <w:lvlJc w:val="left"/>
    </w:lvl>
    <w:lvl w:ilvl="5" w:tplc="BBC29760">
      <w:numFmt w:val="decimal"/>
      <w:lvlText w:val=""/>
      <w:lvlJc w:val="left"/>
    </w:lvl>
    <w:lvl w:ilvl="6" w:tplc="DAEADA5A">
      <w:numFmt w:val="decimal"/>
      <w:lvlText w:val=""/>
      <w:lvlJc w:val="left"/>
    </w:lvl>
    <w:lvl w:ilvl="7" w:tplc="2E861CD4">
      <w:numFmt w:val="decimal"/>
      <w:lvlText w:val=""/>
      <w:lvlJc w:val="left"/>
    </w:lvl>
    <w:lvl w:ilvl="8" w:tplc="61C2A9AA">
      <w:numFmt w:val="decimal"/>
      <w:lvlText w:val=""/>
      <w:lvlJc w:val="left"/>
    </w:lvl>
  </w:abstractNum>
  <w:abstractNum w:abstractNumId="9">
    <w:nsid w:val="72FB5A3B"/>
    <w:multiLevelType w:val="multilevel"/>
    <w:tmpl w:val="BFF0E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062"/>
    <w:rsid w:val="00060BDB"/>
    <w:rsid w:val="00077B4D"/>
    <w:rsid w:val="001D60DB"/>
    <w:rsid w:val="002B3D9D"/>
    <w:rsid w:val="00382E15"/>
    <w:rsid w:val="004A4596"/>
    <w:rsid w:val="004E6842"/>
    <w:rsid w:val="004F4715"/>
    <w:rsid w:val="005E5AD6"/>
    <w:rsid w:val="006437E5"/>
    <w:rsid w:val="006B1E08"/>
    <w:rsid w:val="006B4E7B"/>
    <w:rsid w:val="007771FD"/>
    <w:rsid w:val="00904123"/>
    <w:rsid w:val="00924C52"/>
    <w:rsid w:val="009D1833"/>
    <w:rsid w:val="00A67ECD"/>
    <w:rsid w:val="00C36208"/>
    <w:rsid w:val="00C37062"/>
    <w:rsid w:val="00D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1202</Words>
  <Characters>6853</Characters>
  <Application>Microsoft Office Word</Application>
  <DocSecurity>0</DocSecurity>
  <Lines>57</Lines>
  <Paragraphs>16</Paragraphs>
  <ScaleCrop>false</ScaleCrop>
  <Company>MultiDVD Team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Reutov</dc:creator>
  <cp:keywords/>
  <dc:description/>
  <cp:lastModifiedBy>User</cp:lastModifiedBy>
  <cp:revision>20</cp:revision>
  <cp:lastPrinted>2020-07-20T07:50:00Z</cp:lastPrinted>
  <dcterms:created xsi:type="dcterms:W3CDTF">2020-07-20T07:03:00Z</dcterms:created>
  <dcterms:modified xsi:type="dcterms:W3CDTF">2020-07-21T05:54:00Z</dcterms:modified>
</cp:coreProperties>
</file>