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02" w:rsidRDefault="003C7302" w:rsidP="003C7302">
      <w:pPr>
        <w:pStyle w:val="ConsPlusNormal"/>
        <w:jc w:val="center"/>
        <w:rPr>
          <w:b/>
          <w:bCs/>
          <w:sz w:val="28"/>
          <w:szCs w:val="28"/>
        </w:rPr>
      </w:pPr>
    </w:p>
    <w:p w:rsidR="00AC5B45" w:rsidRPr="00804910" w:rsidRDefault="00AC5B45" w:rsidP="00AC5B45">
      <w:pPr>
        <w:jc w:val="center"/>
        <w:rPr>
          <w:sz w:val="28"/>
          <w:szCs w:val="28"/>
        </w:rPr>
      </w:pPr>
      <w:r w:rsidRPr="00804910">
        <w:rPr>
          <w:sz w:val="28"/>
          <w:szCs w:val="28"/>
        </w:rPr>
        <w:t>Н</w:t>
      </w:r>
      <w:r>
        <w:rPr>
          <w:sz w:val="28"/>
          <w:szCs w:val="28"/>
        </w:rPr>
        <w:t xml:space="preserve">егосударственное </w:t>
      </w:r>
      <w:r w:rsidRPr="00804910">
        <w:rPr>
          <w:sz w:val="28"/>
          <w:szCs w:val="28"/>
        </w:rPr>
        <w:t>О</w:t>
      </w:r>
      <w:r>
        <w:rPr>
          <w:sz w:val="28"/>
          <w:szCs w:val="28"/>
        </w:rPr>
        <w:t xml:space="preserve">бразовательное </w:t>
      </w:r>
      <w:r w:rsidRPr="00804910">
        <w:rPr>
          <w:sz w:val="28"/>
          <w:szCs w:val="28"/>
        </w:rPr>
        <w:t>У</w:t>
      </w:r>
      <w:r>
        <w:rPr>
          <w:sz w:val="28"/>
          <w:szCs w:val="28"/>
        </w:rPr>
        <w:t>чреждение</w:t>
      </w:r>
      <w:r w:rsidRPr="00804910">
        <w:rPr>
          <w:sz w:val="28"/>
          <w:szCs w:val="28"/>
        </w:rPr>
        <w:t xml:space="preserve"> Д</w:t>
      </w:r>
      <w:r>
        <w:rPr>
          <w:sz w:val="28"/>
          <w:szCs w:val="28"/>
        </w:rPr>
        <w:t xml:space="preserve">ополнительного </w:t>
      </w:r>
      <w:r w:rsidRPr="00804910">
        <w:rPr>
          <w:sz w:val="28"/>
          <w:szCs w:val="28"/>
        </w:rPr>
        <w:t>П</w:t>
      </w:r>
      <w:r>
        <w:rPr>
          <w:sz w:val="28"/>
          <w:szCs w:val="28"/>
        </w:rPr>
        <w:t xml:space="preserve">рофессионального </w:t>
      </w:r>
      <w:r w:rsidRPr="00804910">
        <w:rPr>
          <w:sz w:val="28"/>
          <w:szCs w:val="28"/>
        </w:rPr>
        <w:t>О</w:t>
      </w:r>
      <w:r>
        <w:rPr>
          <w:sz w:val="28"/>
          <w:szCs w:val="28"/>
        </w:rPr>
        <w:t>бразования</w:t>
      </w:r>
      <w:r w:rsidRPr="00804910">
        <w:rPr>
          <w:sz w:val="28"/>
          <w:szCs w:val="28"/>
        </w:rPr>
        <w:t xml:space="preserve"> </w:t>
      </w:r>
      <w:r>
        <w:rPr>
          <w:sz w:val="28"/>
          <w:szCs w:val="28"/>
        </w:rPr>
        <w:t>«</w:t>
      </w:r>
      <w:r w:rsidRPr="00804910">
        <w:rPr>
          <w:sz w:val="28"/>
          <w:szCs w:val="28"/>
        </w:rPr>
        <w:t>Ю</w:t>
      </w:r>
      <w:r>
        <w:rPr>
          <w:sz w:val="28"/>
          <w:szCs w:val="28"/>
        </w:rPr>
        <w:t xml:space="preserve">ношеская </w:t>
      </w:r>
      <w:r w:rsidRPr="00804910">
        <w:rPr>
          <w:sz w:val="28"/>
          <w:szCs w:val="28"/>
        </w:rPr>
        <w:t>А</w:t>
      </w:r>
      <w:r>
        <w:rPr>
          <w:sz w:val="28"/>
          <w:szCs w:val="28"/>
        </w:rPr>
        <w:t>втошкола</w:t>
      </w:r>
      <w:r w:rsidRPr="00804910">
        <w:rPr>
          <w:sz w:val="28"/>
          <w:szCs w:val="28"/>
        </w:rPr>
        <w:t xml:space="preserve"> «Формула»</w:t>
      </w: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rPr>
          <w:rFonts w:eastAsia="Calibri"/>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6"/>
        <w:gridCol w:w="5072"/>
      </w:tblGrid>
      <w:tr w:rsidR="003C7302" w:rsidRPr="00201F18" w:rsidTr="002E3575">
        <w:tc>
          <w:tcPr>
            <w:tcW w:w="5210" w:type="dxa"/>
          </w:tcPr>
          <w:p w:rsidR="003C7302" w:rsidRPr="00201F18" w:rsidRDefault="003C7302" w:rsidP="002E3575">
            <w:pPr>
              <w:rPr>
                <w:rFonts w:eastAsia="Calibri"/>
                <w:sz w:val="28"/>
                <w:szCs w:val="28"/>
              </w:rPr>
            </w:pPr>
            <w:r w:rsidRPr="00201F18">
              <w:rPr>
                <w:rFonts w:eastAsia="Calibri"/>
                <w:sz w:val="28"/>
                <w:szCs w:val="28"/>
              </w:rPr>
              <w:t>СОГЛАСОВАНО</w:t>
            </w:r>
          </w:p>
          <w:p w:rsidR="003C7302" w:rsidRPr="00201F18" w:rsidRDefault="003C7302" w:rsidP="002E3575">
            <w:pPr>
              <w:rPr>
                <w:rFonts w:eastAsia="Calibri"/>
                <w:sz w:val="28"/>
                <w:szCs w:val="28"/>
              </w:rPr>
            </w:pPr>
            <w:r w:rsidRPr="00201F18">
              <w:rPr>
                <w:rFonts w:eastAsia="Calibri"/>
                <w:sz w:val="28"/>
                <w:szCs w:val="28"/>
              </w:rPr>
              <w:t>_________________________</w:t>
            </w:r>
          </w:p>
          <w:p w:rsidR="003C7302" w:rsidRPr="00201F18" w:rsidRDefault="003C7302" w:rsidP="002E3575">
            <w:pPr>
              <w:rPr>
                <w:rFonts w:eastAsia="Calibri"/>
                <w:sz w:val="28"/>
                <w:szCs w:val="28"/>
              </w:rPr>
            </w:pPr>
            <w:r w:rsidRPr="00201F18">
              <w:rPr>
                <w:rFonts w:eastAsia="Calibri"/>
                <w:sz w:val="28"/>
                <w:szCs w:val="28"/>
              </w:rPr>
              <w:t>_________________________</w:t>
            </w:r>
          </w:p>
          <w:p w:rsidR="003C7302" w:rsidRPr="00201F18" w:rsidRDefault="003C7302" w:rsidP="002E3575">
            <w:pPr>
              <w:rPr>
                <w:rFonts w:eastAsia="Calibri"/>
                <w:sz w:val="28"/>
                <w:szCs w:val="28"/>
              </w:rPr>
            </w:pPr>
            <w:r w:rsidRPr="00201F18">
              <w:rPr>
                <w:rFonts w:eastAsia="Calibri"/>
                <w:sz w:val="28"/>
                <w:szCs w:val="28"/>
              </w:rPr>
              <w:t>_________________________</w:t>
            </w:r>
          </w:p>
          <w:p w:rsidR="003C7302" w:rsidRPr="00201F18" w:rsidRDefault="00AC5B45" w:rsidP="002E3575">
            <w:pPr>
              <w:rPr>
                <w:rFonts w:eastAsia="Calibri"/>
                <w:sz w:val="28"/>
                <w:szCs w:val="28"/>
              </w:rPr>
            </w:pPr>
            <w:r>
              <w:rPr>
                <w:rFonts w:eastAsia="Calibri"/>
                <w:sz w:val="28"/>
                <w:szCs w:val="28"/>
              </w:rPr>
              <w:t>«___»____________ 2016</w:t>
            </w:r>
            <w:r w:rsidR="003C7302" w:rsidRPr="00201F18">
              <w:rPr>
                <w:rFonts w:eastAsia="Calibri"/>
                <w:sz w:val="28"/>
                <w:szCs w:val="28"/>
              </w:rPr>
              <w:t>год.</w:t>
            </w:r>
          </w:p>
        </w:tc>
        <w:tc>
          <w:tcPr>
            <w:tcW w:w="5211"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3C7302" w:rsidRPr="00201F18" w:rsidRDefault="003C7302" w:rsidP="00AC5B45">
            <w:pPr>
              <w:rPr>
                <w:rFonts w:eastAsia="Calibri"/>
                <w:sz w:val="28"/>
                <w:szCs w:val="28"/>
              </w:rPr>
            </w:pPr>
          </w:p>
        </w:tc>
      </w:tr>
    </w:tbl>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ascii="Times New Roman CYR" w:eastAsia="Calibri" w:hAnsi="Times New Roman CYR" w:cs="Times New Roman CYR"/>
          <w:b/>
          <w:sz w:val="28"/>
          <w:szCs w:val="28"/>
          <w:lang w:eastAsia="en-US"/>
        </w:rPr>
      </w:pPr>
      <w:r w:rsidRPr="00201F18">
        <w:rPr>
          <w:rFonts w:ascii="Times New Roman CYR" w:eastAsia="Calibri" w:hAnsi="Times New Roman CYR" w:cs="Times New Roman CYR"/>
          <w:b/>
          <w:sz w:val="28"/>
          <w:szCs w:val="28"/>
          <w:lang w:eastAsia="en-US"/>
        </w:rPr>
        <w:t xml:space="preserve">ПРОГРАММА ПРОФЕССИОНАЛЬНОЙ ПОДГОТОВКИ </w:t>
      </w:r>
    </w:p>
    <w:p w:rsidR="003C7302" w:rsidRPr="00201F18" w:rsidRDefault="003C7302" w:rsidP="003C7302">
      <w:pPr>
        <w:autoSpaceDE w:val="0"/>
        <w:autoSpaceDN w:val="0"/>
        <w:adjustRightInd w:val="0"/>
        <w:jc w:val="center"/>
        <w:rPr>
          <w:rFonts w:ascii="Times New Roman CYR" w:eastAsia="Calibri" w:hAnsi="Times New Roman CYR" w:cs="Times New Roman CYR"/>
          <w:b/>
          <w:sz w:val="28"/>
          <w:szCs w:val="28"/>
          <w:lang w:eastAsia="en-US"/>
        </w:rPr>
      </w:pPr>
      <w:r w:rsidRPr="00201F18">
        <w:rPr>
          <w:rFonts w:ascii="Times New Roman CYR" w:eastAsia="Calibri" w:hAnsi="Times New Roman CYR" w:cs="Times New Roman CYR"/>
          <w:b/>
          <w:sz w:val="28"/>
          <w:szCs w:val="28"/>
          <w:lang w:eastAsia="en-US"/>
        </w:rPr>
        <w:t>ВОДИТЕЛЕЙ ТРАНСПОРТНЫХ СРЕДСТВ КАТЕГОРИИ «</w:t>
      </w:r>
      <w:r>
        <w:rPr>
          <w:rFonts w:ascii="Times New Roman CYR" w:eastAsia="Calibri" w:hAnsi="Times New Roman CYR" w:cs="Times New Roman CYR"/>
          <w:b/>
          <w:sz w:val="28"/>
          <w:szCs w:val="28"/>
          <w:lang w:eastAsia="en-US"/>
        </w:rPr>
        <w:t>М</w:t>
      </w:r>
      <w:r w:rsidRPr="00201F18">
        <w:rPr>
          <w:rFonts w:ascii="Times New Roman CYR" w:eastAsia="Calibri" w:hAnsi="Times New Roman CYR" w:cs="Times New Roman CYR"/>
          <w:b/>
          <w:sz w:val="28"/>
          <w:szCs w:val="28"/>
          <w:lang w:eastAsia="en-US"/>
        </w:rPr>
        <w:t xml:space="preserve">» </w:t>
      </w: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rPr>
          <w:rFonts w:ascii="Times New Roman CYR" w:eastAsia="Calibri" w:hAnsi="Times New Roman CYR" w:cs="Times New Roman CYR"/>
          <w:sz w:val="28"/>
          <w:szCs w:val="28"/>
          <w:lang w:eastAsia="en-US"/>
        </w:rPr>
      </w:pPr>
      <w:r w:rsidRPr="00201F18">
        <w:rPr>
          <w:rFonts w:ascii="Times New Roman CYR" w:eastAsia="Calibri" w:hAnsi="Times New Roman CYR" w:cs="Times New Roman CYR"/>
          <w:sz w:val="28"/>
          <w:szCs w:val="28"/>
          <w:lang w:eastAsia="en-US"/>
        </w:rPr>
        <w:t>Составитель</w:t>
      </w:r>
    </w:p>
    <w:p w:rsidR="003C7302" w:rsidRPr="00201F18" w:rsidRDefault="003C7302" w:rsidP="003C7302">
      <w:pPr>
        <w:autoSpaceDE w:val="0"/>
        <w:autoSpaceDN w:val="0"/>
        <w:adjustRightInd w:val="0"/>
        <w:rPr>
          <w:rFonts w:eastAsia="Calibri"/>
          <w:sz w:val="28"/>
          <w:szCs w:val="28"/>
          <w:lang w:eastAsia="en-US"/>
        </w:rPr>
      </w:pPr>
      <w:r w:rsidRPr="00201F18">
        <w:rPr>
          <w:rFonts w:eastAsia="Calibri"/>
          <w:sz w:val="28"/>
          <w:szCs w:val="28"/>
          <w:lang w:eastAsia="en-US"/>
        </w:rPr>
        <w:t>_______________________</w:t>
      </w:r>
    </w:p>
    <w:p w:rsidR="003C7302" w:rsidRPr="00201F18" w:rsidRDefault="003C7302" w:rsidP="003C7302">
      <w:pPr>
        <w:autoSpaceDE w:val="0"/>
        <w:autoSpaceDN w:val="0"/>
        <w:adjustRightInd w:val="0"/>
        <w:rPr>
          <w:rFonts w:eastAsia="Calibri"/>
          <w:sz w:val="28"/>
          <w:szCs w:val="28"/>
          <w:lang w:eastAsia="en-US"/>
        </w:rPr>
      </w:pPr>
      <w:r w:rsidRPr="00201F18">
        <w:rPr>
          <w:rFonts w:eastAsia="Calibri"/>
          <w:sz w:val="28"/>
          <w:szCs w:val="28"/>
          <w:lang w:eastAsia="en-US"/>
        </w:rPr>
        <w:t xml:space="preserve">___________ ____________ </w:t>
      </w:r>
    </w:p>
    <w:p w:rsidR="003C7302" w:rsidRPr="00201F18" w:rsidRDefault="00AC5B45" w:rsidP="003C7302">
      <w:pPr>
        <w:autoSpaceDE w:val="0"/>
        <w:autoSpaceDN w:val="0"/>
        <w:adjustRightInd w:val="0"/>
        <w:rPr>
          <w:rFonts w:ascii="Times New Roman CYR" w:eastAsia="Calibri" w:hAnsi="Times New Roman CYR" w:cs="Times New Roman CYR"/>
          <w:sz w:val="28"/>
          <w:szCs w:val="28"/>
          <w:lang w:eastAsia="en-US"/>
        </w:rPr>
      </w:pPr>
      <w:r>
        <w:rPr>
          <w:rFonts w:eastAsia="Calibri"/>
          <w:sz w:val="28"/>
          <w:szCs w:val="28"/>
          <w:lang w:eastAsia="en-US"/>
        </w:rPr>
        <w:t>«__»__________2016</w:t>
      </w:r>
      <w:r w:rsidR="003C7302" w:rsidRPr="00201F18">
        <w:rPr>
          <w:rFonts w:eastAsia="Calibri"/>
          <w:sz w:val="28"/>
          <w:szCs w:val="28"/>
          <w:lang w:eastAsia="en-US"/>
        </w:rPr>
        <w:t xml:space="preserve"> </w:t>
      </w:r>
      <w:r w:rsidR="003C7302" w:rsidRPr="00201F18">
        <w:rPr>
          <w:rFonts w:ascii="Times New Roman CYR" w:eastAsia="Calibri" w:hAnsi="Times New Roman CYR" w:cs="Times New Roman CYR"/>
          <w:sz w:val="28"/>
          <w:szCs w:val="28"/>
          <w:lang w:eastAsia="en-US"/>
        </w:rPr>
        <w:t>года</w:t>
      </w:r>
    </w:p>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Pr="00201F18" w:rsidRDefault="003C7302" w:rsidP="003C7302">
      <w:pPr>
        <w:autoSpaceDE w:val="0"/>
        <w:autoSpaceDN w:val="0"/>
        <w:adjustRightInd w:val="0"/>
        <w:jc w:val="center"/>
        <w:rPr>
          <w:rFonts w:eastAsia="Calibri"/>
          <w:sz w:val="28"/>
          <w:szCs w:val="28"/>
          <w:lang w:eastAsia="en-US"/>
        </w:rPr>
      </w:pPr>
    </w:p>
    <w:p w:rsidR="003C7302" w:rsidRDefault="00AC5B45" w:rsidP="003C7302">
      <w:pPr>
        <w:autoSpaceDE w:val="0"/>
        <w:autoSpaceDN w:val="0"/>
        <w:adjustRightInd w:val="0"/>
        <w:jc w:val="center"/>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Г. Севастополь</w:t>
      </w:r>
      <w:r w:rsidR="003C7302" w:rsidRPr="00201F18">
        <w:rPr>
          <w:rFonts w:ascii="Times New Roman CYR" w:eastAsia="Calibri" w:hAnsi="Times New Roman CYR" w:cs="Times New Roman CYR"/>
          <w:sz w:val="28"/>
          <w:szCs w:val="28"/>
          <w:lang w:eastAsia="en-US"/>
        </w:rPr>
        <w:t xml:space="preserve"> – 201</w:t>
      </w:r>
      <w:r>
        <w:rPr>
          <w:rFonts w:ascii="Times New Roman CYR" w:eastAsia="Calibri" w:hAnsi="Times New Roman CYR" w:cs="Times New Roman CYR"/>
          <w:sz w:val="28"/>
          <w:szCs w:val="28"/>
          <w:lang w:eastAsia="en-US"/>
        </w:rPr>
        <w:t>6</w:t>
      </w:r>
    </w:p>
    <w:p w:rsidR="00AC5B45" w:rsidRDefault="00AC5B45" w:rsidP="003C7302">
      <w:pPr>
        <w:autoSpaceDE w:val="0"/>
        <w:autoSpaceDN w:val="0"/>
        <w:adjustRightInd w:val="0"/>
        <w:jc w:val="center"/>
        <w:rPr>
          <w:rFonts w:ascii="Times New Roman CYR" w:eastAsia="Calibri" w:hAnsi="Times New Roman CYR" w:cs="Times New Roman CYR"/>
          <w:sz w:val="28"/>
          <w:szCs w:val="28"/>
          <w:lang w:eastAsia="en-US"/>
        </w:rPr>
      </w:pPr>
    </w:p>
    <w:p w:rsidR="00AC5B45" w:rsidRPr="00201F18" w:rsidRDefault="00AC5B45" w:rsidP="003C7302">
      <w:pPr>
        <w:autoSpaceDE w:val="0"/>
        <w:autoSpaceDN w:val="0"/>
        <w:adjustRightInd w:val="0"/>
        <w:jc w:val="center"/>
        <w:rPr>
          <w:rFonts w:ascii="Times New Roman CYR" w:eastAsia="Calibri" w:hAnsi="Times New Roman CYR" w:cs="Times New Roman CYR"/>
          <w:sz w:val="28"/>
          <w:szCs w:val="28"/>
          <w:lang w:eastAsia="en-US"/>
        </w:rPr>
      </w:pPr>
    </w:p>
    <w:p w:rsidR="003C7302" w:rsidRPr="00201F18" w:rsidRDefault="003C7302" w:rsidP="003C7302">
      <w:pPr>
        <w:autoSpaceDE w:val="0"/>
        <w:autoSpaceDN w:val="0"/>
        <w:adjustRightInd w:val="0"/>
        <w:jc w:val="center"/>
        <w:rPr>
          <w:rFonts w:ascii="Times New Roman CYR" w:eastAsia="Calibri" w:hAnsi="Times New Roman CYR" w:cs="Times New Roman CYR"/>
          <w:sz w:val="28"/>
          <w:szCs w:val="28"/>
          <w:lang w:eastAsia="en-US"/>
        </w:rPr>
      </w:pPr>
    </w:p>
    <w:p w:rsidR="003C7302" w:rsidRPr="003C7302" w:rsidRDefault="003C7302" w:rsidP="003C7302">
      <w:pPr>
        <w:widowControl w:val="0"/>
        <w:numPr>
          <w:ilvl w:val="0"/>
          <w:numId w:val="2"/>
        </w:numPr>
        <w:autoSpaceDE w:val="0"/>
        <w:autoSpaceDN w:val="0"/>
        <w:adjustRightInd w:val="0"/>
        <w:spacing w:after="200" w:line="276" w:lineRule="auto"/>
        <w:jc w:val="center"/>
        <w:outlineLvl w:val="1"/>
        <w:rPr>
          <w:rFonts w:eastAsia="Calibri"/>
          <w:b/>
          <w:sz w:val="28"/>
          <w:szCs w:val="28"/>
          <w:lang w:eastAsia="en-US"/>
        </w:rPr>
      </w:pPr>
      <w:r w:rsidRPr="003C7302">
        <w:rPr>
          <w:rFonts w:eastAsia="Calibri"/>
          <w:b/>
          <w:sz w:val="28"/>
          <w:szCs w:val="28"/>
          <w:lang w:eastAsia="en-US"/>
        </w:rPr>
        <w:lastRenderedPageBreak/>
        <w:t>ПОЯСНИТЕЛЬНАЯ ЗАПИСКА</w:t>
      </w:r>
    </w:p>
    <w:p w:rsidR="003C7302" w:rsidRPr="00201F18" w:rsidRDefault="003C7302" w:rsidP="003C7302">
      <w:pPr>
        <w:widowControl w:val="0"/>
        <w:autoSpaceDE w:val="0"/>
        <w:autoSpaceDN w:val="0"/>
        <w:adjustRightInd w:val="0"/>
        <w:jc w:val="both"/>
        <w:rPr>
          <w:rFonts w:eastAsia="Calibri"/>
          <w:sz w:val="19"/>
          <w:szCs w:val="19"/>
          <w:lang w:eastAsia="en-US"/>
        </w:rPr>
      </w:pPr>
    </w:p>
    <w:p w:rsidR="003C7302" w:rsidRPr="00201F18" w:rsidRDefault="003C7302" w:rsidP="003C7302">
      <w:pPr>
        <w:widowControl w:val="0"/>
        <w:autoSpaceDE w:val="0"/>
        <w:autoSpaceDN w:val="0"/>
        <w:adjustRightInd w:val="0"/>
        <w:spacing w:line="360" w:lineRule="auto"/>
        <w:jc w:val="both"/>
        <w:rPr>
          <w:rFonts w:eastAsia="Calibri"/>
          <w:lang w:eastAsia="en-US"/>
        </w:rPr>
      </w:pPr>
      <w:r w:rsidRPr="00201F18">
        <w:rPr>
          <w:rFonts w:eastAsia="Calibri"/>
          <w:lang w:eastAsia="en-US"/>
        </w:rPr>
        <w:t>Программа профессиональной подготовки водителей транспортных средств категории "</w:t>
      </w:r>
      <w:r>
        <w:rPr>
          <w:rFonts w:eastAsia="Calibri"/>
          <w:lang w:eastAsia="en-US"/>
        </w:rPr>
        <w:t>М</w:t>
      </w:r>
      <w:r w:rsidRPr="00201F18">
        <w:rPr>
          <w:rFonts w:eastAsia="Calibri"/>
          <w:lang w:eastAsia="en-US"/>
        </w:rPr>
        <w:t>"  разработана в соответствии с Примерной программой</w:t>
      </w:r>
      <w:r>
        <w:rPr>
          <w:rFonts w:eastAsia="Calibri"/>
          <w:lang w:eastAsia="en-US"/>
        </w:rPr>
        <w:t xml:space="preserve"> профессиональной</w:t>
      </w:r>
      <w:r w:rsidRPr="00201F18">
        <w:rPr>
          <w:rFonts w:eastAsia="Calibri"/>
          <w:lang w:eastAsia="en-US"/>
        </w:rPr>
        <w:t xml:space="preserve"> подготовки водителей транспортных средств категории "</w:t>
      </w:r>
      <w:r>
        <w:rPr>
          <w:rFonts w:eastAsia="Calibri"/>
          <w:lang w:eastAsia="en-US"/>
        </w:rPr>
        <w:t>М</w:t>
      </w:r>
      <w:r w:rsidRPr="00201F18">
        <w:rPr>
          <w:rFonts w:eastAsia="Calibri"/>
          <w:lang w:eastAsia="en-US"/>
        </w:rPr>
        <w:t>", утвержденной приказом Министерства образования и науки Российской Федерации от 26 декабря 2013года №1408.</w:t>
      </w:r>
    </w:p>
    <w:p w:rsidR="003C7302" w:rsidRPr="00201F18" w:rsidRDefault="003C7302" w:rsidP="003C7302">
      <w:pPr>
        <w:widowControl w:val="0"/>
        <w:autoSpaceDE w:val="0"/>
        <w:autoSpaceDN w:val="0"/>
        <w:adjustRightInd w:val="0"/>
        <w:spacing w:line="360" w:lineRule="auto"/>
        <w:jc w:val="both"/>
        <w:rPr>
          <w:rFonts w:eastAsia="Calibri"/>
          <w:lang w:eastAsia="en-US"/>
        </w:rPr>
      </w:pPr>
      <w:r w:rsidRPr="00201F18">
        <w:rPr>
          <w:rFonts w:eastAsia="Calibri"/>
          <w:lang w:eastAsia="en-US"/>
        </w:rPr>
        <w:t>Содержание Программы представлено пояснительной запиской, учебным планом, рабочими программами учебных предметов.</w:t>
      </w:r>
    </w:p>
    <w:p w:rsidR="003C7302" w:rsidRPr="003C7302" w:rsidRDefault="003C7302" w:rsidP="003C7302">
      <w:pPr>
        <w:widowControl w:val="0"/>
        <w:autoSpaceDE w:val="0"/>
        <w:autoSpaceDN w:val="0"/>
        <w:adjustRightInd w:val="0"/>
        <w:spacing w:line="360" w:lineRule="auto"/>
        <w:jc w:val="both"/>
        <w:rPr>
          <w:rFonts w:eastAsia="Calibri"/>
          <w:lang w:eastAsia="en-US"/>
        </w:rPr>
      </w:pPr>
      <w:r w:rsidRPr="00201F18">
        <w:rPr>
          <w:rFonts w:eastAsia="Calibri"/>
          <w:lang w:eastAsia="en-US"/>
        </w:rPr>
        <w:t xml:space="preserve">Учебный план содержит перечень учебных предметов базового, специального и </w:t>
      </w:r>
      <w:r w:rsidRPr="003C7302">
        <w:rPr>
          <w:rFonts w:eastAsia="Calibri"/>
          <w:lang w:eastAsia="en-US"/>
        </w:rPr>
        <w:t>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C7302" w:rsidRPr="003C7302" w:rsidRDefault="003C7302" w:rsidP="003C7302">
      <w:pPr>
        <w:pStyle w:val="ConsPlusNormal"/>
        <w:spacing w:line="360" w:lineRule="auto"/>
        <w:ind w:firstLine="540"/>
        <w:jc w:val="both"/>
        <w:rPr>
          <w:rFonts w:ascii="Times New Roman" w:hAnsi="Times New Roman" w:cs="Times New Roman"/>
          <w:sz w:val="24"/>
          <w:szCs w:val="24"/>
        </w:rPr>
      </w:pPr>
      <w:r w:rsidRPr="003C7302">
        <w:rPr>
          <w:rFonts w:ascii="Times New Roman" w:hAnsi="Times New Roman" w:cs="Times New Roman"/>
          <w:sz w:val="24"/>
          <w:szCs w:val="24"/>
        </w:rPr>
        <w:t>Базовый ци</w:t>
      </w:r>
      <w:proofErr w:type="gramStart"/>
      <w:r w:rsidRPr="003C7302">
        <w:rPr>
          <w:rFonts w:ascii="Times New Roman" w:hAnsi="Times New Roman" w:cs="Times New Roman"/>
          <w:sz w:val="24"/>
          <w:szCs w:val="24"/>
        </w:rPr>
        <w:t>кл вкл</w:t>
      </w:r>
      <w:proofErr w:type="gramEnd"/>
      <w:r w:rsidRPr="003C7302">
        <w:rPr>
          <w:rFonts w:ascii="Times New Roman" w:hAnsi="Times New Roman" w:cs="Times New Roman"/>
          <w:sz w:val="24"/>
          <w:szCs w:val="24"/>
        </w:rPr>
        <w:t>ючает учебные предметы:</w:t>
      </w:r>
    </w:p>
    <w:p w:rsidR="003C7302" w:rsidRPr="003C7302" w:rsidRDefault="003C7302" w:rsidP="003C7302">
      <w:pPr>
        <w:pStyle w:val="ConsPlusNormal"/>
        <w:spacing w:line="360" w:lineRule="auto"/>
        <w:ind w:firstLine="540"/>
        <w:jc w:val="both"/>
        <w:rPr>
          <w:rFonts w:ascii="Times New Roman" w:hAnsi="Times New Roman" w:cs="Times New Roman"/>
          <w:sz w:val="24"/>
          <w:szCs w:val="24"/>
        </w:rPr>
      </w:pPr>
      <w:r w:rsidRPr="003C7302">
        <w:rPr>
          <w:rFonts w:ascii="Times New Roman" w:hAnsi="Times New Roman" w:cs="Times New Roman"/>
          <w:sz w:val="24"/>
          <w:szCs w:val="24"/>
        </w:rPr>
        <w:t>"Основы законодательства в сфере дорожного движения";</w:t>
      </w:r>
    </w:p>
    <w:p w:rsidR="003C7302" w:rsidRPr="003C7302" w:rsidRDefault="003C7302" w:rsidP="003C7302">
      <w:pPr>
        <w:pStyle w:val="ConsPlusNormal"/>
        <w:spacing w:line="360" w:lineRule="auto"/>
        <w:ind w:firstLine="540"/>
        <w:jc w:val="both"/>
        <w:rPr>
          <w:rFonts w:ascii="Times New Roman" w:hAnsi="Times New Roman" w:cs="Times New Roman"/>
          <w:sz w:val="24"/>
          <w:szCs w:val="24"/>
        </w:rPr>
      </w:pPr>
      <w:r w:rsidRPr="003C7302">
        <w:rPr>
          <w:rFonts w:ascii="Times New Roman" w:hAnsi="Times New Roman" w:cs="Times New Roman"/>
          <w:sz w:val="24"/>
          <w:szCs w:val="24"/>
        </w:rPr>
        <w:t>"Психофизиологические основы деятельности водителя";</w:t>
      </w:r>
    </w:p>
    <w:p w:rsidR="003C7302" w:rsidRPr="003C7302" w:rsidRDefault="003C7302" w:rsidP="003C7302">
      <w:pPr>
        <w:pStyle w:val="ConsPlusNormal"/>
        <w:spacing w:line="360" w:lineRule="auto"/>
        <w:ind w:firstLine="540"/>
        <w:jc w:val="both"/>
        <w:rPr>
          <w:rFonts w:ascii="Times New Roman" w:hAnsi="Times New Roman" w:cs="Times New Roman"/>
          <w:sz w:val="24"/>
          <w:szCs w:val="24"/>
        </w:rPr>
      </w:pPr>
      <w:r w:rsidRPr="003C7302">
        <w:rPr>
          <w:rFonts w:ascii="Times New Roman" w:hAnsi="Times New Roman" w:cs="Times New Roman"/>
          <w:sz w:val="24"/>
          <w:szCs w:val="24"/>
        </w:rPr>
        <w:t>"Основы управления транспортными средствами";</w:t>
      </w:r>
    </w:p>
    <w:p w:rsidR="003C7302" w:rsidRPr="003C7302" w:rsidRDefault="003C7302" w:rsidP="003C7302">
      <w:pPr>
        <w:pStyle w:val="ConsPlusNormal"/>
        <w:spacing w:line="360" w:lineRule="auto"/>
        <w:ind w:firstLine="540"/>
        <w:jc w:val="both"/>
        <w:rPr>
          <w:rFonts w:ascii="Times New Roman" w:hAnsi="Times New Roman" w:cs="Times New Roman"/>
          <w:sz w:val="24"/>
          <w:szCs w:val="24"/>
        </w:rPr>
      </w:pPr>
      <w:r w:rsidRPr="003C7302">
        <w:rPr>
          <w:rFonts w:ascii="Times New Roman" w:hAnsi="Times New Roman" w:cs="Times New Roman"/>
          <w:sz w:val="24"/>
          <w:szCs w:val="24"/>
        </w:rPr>
        <w:t>"Первая помощь при ДТП".</w:t>
      </w:r>
    </w:p>
    <w:p w:rsidR="003C7302" w:rsidRPr="003C7302" w:rsidRDefault="003C7302" w:rsidP="003C7302">
      <w:pPr>
        <w:pStyle w:val="ConsPlusNormal"/>
        <w:spacing w:line="360" w:lineRule="auto"/>
        <w:ind w:firstLine="540"/>
        <w:jc w:val="both"/>
        <w:rPr>
          <w:rFonts w:ascii="Times New Roman" w:hAnsi="Times New Roman" w:cs="Times New Roman"/>
          <w:sz w:val="24"/>
          <w:szCs w:val="24"/>
        </w:rPr>
      </w:pPr>
      <w:r w:rsidRPr="003C7302">
        <w:rPr>
          <w:rFonts w:ascii="Times New Roman" w:hAnsi="Times New Roman" w:cs="Times New Roman"/>
          <w:sz w:val="24"/>
          <w:szCs w:val="24"/>
        </w:rPr>
        <w:t>Специальный ци</w:t>
      </w:r>
      <w:proofErr w:type="gramStart"/>
      <w:r w:rsidRPr="003C7302">
        <w:rPr>
          <w:rFonts w:ascii="Times New Roman" w:hAnsi="Times New Roman" w:cs="Times New Roman"/>
          <w:sz w:val="24"/>
          <w:szCs w:val="24"/>
        </w:rPr>
        <w:t>кл вкл</w:t>
      </w:r>
      <w:proofErr w:type="gramEnd"/>
      <w:r w:rsidRPr="003C7302">
        <w:rPr>
          <w:rFonts w:ascii="Times New Roman" w:hAnsi="Times New Roman" w:cs="Times New Roman"/>
          <w:sz w:val="24"/>
          <w:szCs w:val="24"/>
        </w:rPr>
        <w:t>ючает учебные предметы:</w:t>
      </w:r>
    </w:p>
    <w:p w:rsidR="003C7302" w:rsidRPr="003C7302" w:rsidRDefault="003C7302" w:rsidP="003C7302">
      <w:pPr>
        <w:pStyle w:val="ConsPlusNormal"/>
        <w:spacing w:line="360" w:lineRule="auto"/>
        <w:ind w:firstLine="540"/>
        <w:jc w:val="both"/>
        <w:rPr>
          <w:rFonts w:ascii="Times New Roman" w:hAnsi="Times New Roman" w:cs="Times New Roman"/>
          <w:sz w:val="24"/>
          <w:szCs w:val="24"/>
        </w:rPr>
      </w:pPr>
      <w:r w:rsidRPr="003C7302">
        <w:rPr>
          <w:rFonts w:ascii="Times New Roman" w:hAnsi="Times New Roman" w:cs="Times New Roman"/>
          <w:sz w:val="24"/>
          <w:szCs w:val="24"/>
        </w:rPr>
        <w:t>"Устройство и техническое обслуживание ТС категории "M" как объектов управления";</w:t>
      </w:r>
    </w:p>
    <w:p w:rsidR="003C7302" w:rsidRPr="003C7302" w:rsidRDefault="003C7302" w:rsidP="003C7302">
      <w:pPr>
        <w:pStyle w:val="ConsPlusNormal"/>
        <w:spacing w:line="360" w:lineRule="auto"/>
        <w:ind w:firstLine="540"/>
        <w:jc w:val="both"/>
        <w:rPr>
          <w:rFonts w:ascii="Times New Roman" w:hAnsi="Times New Roman" w:cs="Times New Roman"/>
          <w:sz w:val="24"/>
          <w:szCs w:val="24"/>
        </w:rPr>
      </w:pPr>
      <w:r w:rsidRPr="003C7302">
        <w:rPr>
          <w:rFonts w:ascii="Times New Roman" w:hAnsi="Times New Roman" w:cs="Times New Roman"/>
          <w:sz w:val="24"/>
          <w:szCs w:val="24"/>
        </w:rPr>
        <w:t>"Основы управления транспортными средствами категории "M";</w:t>
      </w:r>
    </w:p>
    <w:p w:rsidR="003C7302" w:rsidRPr="003C7302" w:rsidRDefault="003C7302" w:rsidP="003C7302">
      <w:pPr>
        <w:pStyle w:val="ConsPlusNormal"/>
        <w:spacing w:line="360" w:lineRule="auto"/>
        <w:ind w:firstLine="540"/>
        <w:jc w:val="both"/>
        <w:rPr>
          <w:rFonts w:ascii="Times New Roman" w:hAnsi="Times New Roman" w:cs="Times New Roman"/>
          <w:sz w:val="24"/>
          <w:szCs w:val="24"/>
        </w:rPr>
      </w:pPr>
      <w:r w:rsidRPr="003C7302">
        <w:rPr>
          <w:rFonts w:ascii="Times New Roman" w:hAnsi="Times New Roman" w:cs="Times New Roman"/>
          <w:sz w:val="24"/>
          <w:szCs w:val="24"/>
        </w:rPr>
        <w:t>"Вождение ТС категории "M" (с механической трансмиссией)".</w:t>
      </w:r>
    </w:p>
    <w:p w:rsidR="003C7302" w:rsidRPr="003C7302" w:rsidRDefault="003C7302" w:rsidP="003C7302">
      <w:pPr>
        <w:widowControl w:val="0"/>
        <w:autoSpaceDE w:val="0"/>
        <w:autoSpaceDN w:val="0"/>
        <w:adjustRightInd w:val="0"/>
        <w:spacing w:line="360" w:lineRule="auto"/>
        <w:jc w:val="both"/>
        <w:rPr>
          <w:rFonts w:eastAsia="Calibri"/>
          <w:lang w:eastAsia="en-US"/>
        </w:rPr>
      </w:pPr>
      <w:r w:rsidRPr="003C7302">
        <w:rPr>
          <w:rFonts w:eastAsia="Calibri"/>
          <w:lang w:eastAsia="en-US"/>
        </w:rPr>
        <w:t xml:space="preserve"> 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3C7302" w:rsidRPr="003C7302" w:rsidRDefault="003C7302" w:rsidP="003C7302">
      <w:pPr>
        <w:widowControl w:val="0"/>
        <w:autoSpaceDE w:val="0"/>
        <w:autoSpaceDN w:val="0"/>
        <w:adjustRightInd w:val="0"/>
        <w:spacing w:line="360" w:lineRule="auto"/>
        <w:jc w:val="both"/>
      </w:pPr>
      <w:r w:rsidRPr="003C7302">
        <w:rPr>
          <w:rFonts w:eastAsia="Calibri"/>
          <w:lang w:eastAsia="en-US"/>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1607F" w:rsidRPr="00201F18" w:rsidRDefault="0011607F" w:rsidP="0011607F">
      <w:pPr>
        <w:pStyle w:val="ConsPlusNormal"/>
        <w:spacing w:line="360" w:lineRule="auto"/>
        <w:ind w:firstLine="540"/>
        <w:jc w:val="both"/>
        <w:rPr>
          <w:rFonts w:ascii="Times New Roman" w:hAnsi="Times New Roman" w:cs="Times New Roman"/>
          <w:sz w:val="24"/>
          <w:szCs w:val="24"/>
        </w:rPr>
      </w:pPr>
      <w:r w:rsidRPr="00201F18">
        <w:rPr>
          <w:rFonts w:ascii="Times New Roman" w:hAnsi="Times New Roman" w:cs="Times New Roman"/>
          <w:sz w:val="24"/>
          <w:szCs w:val="24"/>
        </w:rPr>
        <w:t>Рабочая программа может быть использована для профессиональной подготовки лиц, не достигших 18 лет.</w:t>
      </w:r>
    </w:p>
    <w:p w:rsidR="003C7302" w:rsidRDefault="003C7302" w:rsidP="003C7302">
      <w:pPr>
        <w:pStyle w:val="ConsPlusNormal"/>
        <w:ind w:firstLine="540"/>
        <w:jc w:val="both"/>
      </w:pPr>
    </w:p>
    <w:p w:rsidR="003C7302" w:rsidRDefault="003C7302" w:rsidP="003C7302">
      <w:pPr>
        <w:pStyle w:val="ConsPlusNormal"/>
        <w:ind w:firstLine="540"/>
        <w:jc w:val="both"/>
      </w:pPr>
    </w:p>
    <w:p w:rsidR="003C7302" w:rsidRDefault="003C7302" w:rsidP="003C7302">
      <w:pPr>
        <w:pStyle w:val="ConsPlusNormal"/>
        <w:ind w:firstLine="540"/>
        <w:jc w:val="both"/>
      </w:pPr>
    </w:p>
    <w:p w:rsidR="003C7302" w:rsidRDefault="003C7302" w:rsidP="003C7302">
      <w:pPr>
        <w:pStyle w:val="ConsPlusNormal"/>
        <w:ind w:firstLine="540"/>
        <w:jc w:val="both"/>
      </w:pPr>
    </w:p>
    <w:p w:rsidR="003C7302" w:rsidRDefault="003C7302" w:rsidP="003C7302">
      <w:pPr>
        <w:pStyle w:val="ConsPlusNormal"/>
        <w:jc w:val="center"/>
        <w:outlineLvl w:val="1"/>
      </w:pPr>
      <w:bookmarkStart w:id="0" w:name="Par8667"/>
      <w:bookmarkEnd w:id="0"/>
    </w:p>
    <w:p w:rsidR="003C7302" w:rsidRDefault="003C7302" w:rsidP="003C7302">
      <w:pPr>
        <w:pStyle w:val="ConsPlusNormal"/>
        <w:jc w:val="center"/>
        <w:outlineLvl w:val="1"/>
      </w:pPr>
    </w:p>
    <w:p w:rsidR="003C7302" w:rsidRDefault="003C7302" w:rsidP="003C7302">
      <w:pPr>
        <w:pStyle w:val="ConsPlusNormal"/>
        <w:jc w:val="center"/>
        <w:outlineLvl w:val="1"/>
      </w:pPr>
    </w:p>
    <w:p w:rsidR="003C7302" w:rsidRDefault="003C7302" w:rsidP="003C7302">
      <w:pPr>
        <w:pStyle w:val="ConsPlusNormal"/>
        <w:jc w:val="center"/>
        <w:outlineLvl w:val="1"/>
      </w:pPr>
    </w:p>
    <w:p w:rsidR="003C7302" w:rsidRDefault="003C7302" w:rsidP="003C7302">
      <w:pPr>
        <w:pStyle w:val="ConsPlusNormal"/>
        <w:jc w:val="center"/>
        <w:outlineLvl w:val="1"/>
      </w:pPr>
    </w:p>
    <w:p w:rsidR="003C7302" w:rsidRDefault="003C7302" w:rsidP="003C7302">
      <w:pPr>
        <w:pStyle w:val="ConsPlusNormal"/>
        <w:jc w:val="center"/>
        <w:outlineLvl w:val="1"/>
      </w:pPr>
    </w:p>
    <w:p w:rsidR="003C7302" w:rsidRDefault="003C7302" w:rsidP="003C7302">
      <w:pPr>
        <w:pStyle w:val="ConsPlusNormal"/>
        <w:jc w:val="center"/>
        <w:outlineLvl w:val="1"/>
      </w:pPr>
    </w:p>
    <w:p w:rsidR="003C7302" w:rsidRDefault="003C7302" w:rsidP="003C7302">
      <w:pPr>
        <w:pStyle w:val="ConsPlusNormal"/>
        <w:jc w:val="center"/>
        <w:outlineLvl w:val="1"/>
      </w:pPr>
    </w:p>
    <w:p w:rsidR="003C7302" w:rsidRDefault="003C7302"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3C7302" w:rsidRDefault="003C7302" w:rsidP="003C7302">
      <w:pPr>
        <w:pStyle w:val="ConsPlusNormal"/>
        <w:ind w:left="-1134"/>
        <w:jc w:val="center"/>
        <w:outlineLvl w:val="1"/>
      </w:pPr>
    </w:p>
    <w:p w:rsidR="003C7302" w:rsidRDefault="003C7302" w:rsidP="003C7302">
      <w:pPr>
        <w:pStyle w:val="ConsPlusNormal"/>
        <w:ind w:left="-1134"/>
        <w:jc w:val="center"/>
        <w:outlineLvl w:val="1"/>
      </w:pPr>
    </w:p>
    <w:p w:rsidR="003C7302" w:rsidRDefault="003C7302" w:rsidP="003C7302">
      <w:pPr>
        <w:pStyle w:val="ConsPlusNormal"/>
        <w:ind w:left="-1134"/>
        <w:jc w:val="center"/>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51"/>
        <w:gridCol w:w="5020"/>
      </w:tblGrid>
      <w:tr w:rsidR="003C7302" w:rsidRPr="00201F18" w:rsidTr="002E3575">
        <w:tc>
          <w:tcPr>
            <w:tcW w:w="4551" w:type="dxa"/>
          </w:tcPr>
          <w:p w:rsidR="003C7302" w:rsidRPr="00201F18" w:rsidRDefault="003C7302" w:rsidP="002E3575">
            <w:pPr>
              <w:rPr>
                <w:rFonts w:eastAsia="Calibri"/>
                <w:sz w:val="28"/>
                <w:szCs w:val="28"/>
              </w:rPr>
            </w:pPr>
          </w:p>
        </w:tc>
        <w:tc>
          <w:tcPr>
            <w:tcW w:w="5020"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3C7302" w:rsidRPr="00201F18" w:rsidRDefault="003C7302" w:rsidP="00AC5B45">
            <w:pPr>
              <w:rPr>
                <w:rFonts w:eastAsia="Calibri"/>
                <w:sz w:val="28"/>
                <w:szCs w:val="28"/>
              </w:rPr>
            </w:pPr>
          </w:p>
        </w:tc>
      </w:tr>
    </w:tbl>
    <w:p w:rsidR="003C7302" w:rsidRPr="00201F18" w:rsidRDefault="003C7302" w:rsidP="003C7302">
      <w:pPr>
        <w:autoSpaceDE w:val="0"/>
        <w:autoSpaceDN w:val="0"/>
        <w:adjustRightInd w:val="0"/>
        <w:rPr>
          <w:rFonts w:eastAsia="Calibri"/>
          <w:sz w:val="28"/>
          <w:szCs w:val="28"/>
          <w:lang w:eastAsia="en-US"/>
        </w:rPr>
      </w:pPr>
    </w:p>
    <w:p w:rsidR="003C7302" w:rsidRPr="00201F18" w:rsidRDefault="003C7302" w:rsidP="003C7302">
      <w:pPr>
        <w:widowControl w:val="0"/>
        <w:autoSpaceDE w:val="0"/>
        <w:autoSpaceDN w:val="0"/>
        <w:adjustRightInd w:val="0"/>
        <w:jc w:val="center"/>
        <w:rPr>
          <w:rFonts w:eastAsia="Calibri"/>
          <w:sz w:val="19"/>
          <w:szCs w:val="19"/>
          <w:lang w:eastAsia="en-US"/>
        </w:rPr>
      </w:pPr>
    </w:p>
    <w:p w:rsidR="003C7302" w:rsidRPr="00201F18" w:rsidRDefault="003C7302" w:rsidP="003C7302">
      <w:pPr>
        <w:widowControl w:val="0"/>
        <w:autoSpaceDE w:val="0"/>
        <w:autoSpaceDN w:val="0"/>
        <w:adjustRightInd w:val="0"/>
        <w:jc w:val="both"/>
        <w:rPr>
          <w:rFonts w:eastAsia="Calibri"/>
          <w:sz w:val="19"/>
          <w:szCs w:val="19"/>
          <w:lang w:eastAsia="en-US"/>
        </w:rPr>
      </w:pPr>
    </w:p>
    <w:p w:rsidR="003C7302" w:rsidRDefault="003C7302" w:rsidP="003C7302">
      <w:pPr>
        <w:widowControl w:val="0"/>
        <w:autoSpaceDE w:val="0"/>
        <w:autoSpaceDN w:val="0"/>
        <w:adjustRightInd w:val="0"/>
        <w:jc w:val="center"/>
        <w:outlineLvl w:val="1"/>
      </w:pPr>
      <w:r w:rsidRPr="00201F18">
        <w:rPr>
          <w:rFonts w:eastAsia="Calibri"/>
          <w:b/>
          <w:sz w:val="28"/>
          <w:szCs w:val="28"/>
          <w:lang w:eastAsia="en-US"/>
        </w:rPr>
        <w:t>УЧЕБНЫЙ ПЛАН</w:t>
      </w:r>
    </w:p>
    <w:p w:rsidR="003C7302" w:rsidRDefault="003C7302" w:rsidP="003C7302">
      <w:pPr>
        <w:pStyle w:val="ConsPlusNormal"/>
        <w:ind w:left="-1134"/>
        <w:jc w:val="center"/>
        <w:outlineLvl w:val="1"/>
      </w:pPr>
    </w:p>
    <w:p w:rsidR="003C7302" w:rsidRDefault="003C7302" w:rsidP="003C7302">
      <w:pPr>
        <w:pStyle w:val="ConsPlusNormal"/>
        <w:jc w:val="right"/>
        <w:outlineLvl w:val="2"/>
      </w:pPr>
    </w:p>
    <w:tbl>
      <w:tblPr>
        <w:tblW w:w="10305" w:type="dxa"/>
        <w:tblInd w:w="62" w:type="dxa"/>
        <w:tblLayout w:type="fixed"/>
        <w:tblCellMar>
          <w:top w:w="102" w:type="dxa"/>
          <w:left w:w="62" w:type="dxa"/>
          <w:bottom w:w="102" w:type="dxa"/>
          <w:right w:w="62" w:type="dxa"/>
        </w:tblCellMar>
        <w:tblLook w:val="0000"/>
      </w:tblPr>
      <w:tblGrid>
        <w:gridCol w:w="5954"/>
        <w:gridCol w:w="1134"/>
        <w:gridCol w:w="1799"/>
        <w:gridCol w:w="102"/>
        <w:gridCol w:w="1316"/>
      </w:tblGrid>
      <w:tr w:rsidR="003C7302" w:rsidTr="002E3575">
        <w:trPr>
          <w:trHeight w:val="202"/>
        </w:trPr>
        <w:tc>
          <w:tcPr>
            <w:tcW w:w="5954" w:type="dxa"/>
            <w:vMerge w:val="restart"/>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Учебные предметы</w:t>
            </w:r>
          </w:p>
        </w:tc>
        <w:tc>
          <w:tcPr>
            <w:tcW w:w="4351" w:type="dxa"/>
            <w:gridSpan w:val="4"/>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Количество часов</w:t>
            </w:r>
          </w:p>
        </w:tc>
      </w:tr>
      <w:tr w:rsidR="003C7302" w:rsidTr="002E3575">
        <w:tc>
          <w:tcPr>
            <w:tcW w:w="5954"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Всего</w:t>
            </w:r>
          </w:p>
        </w:tc>
        <w:tc>
          <w:tcPr>
            <w:tcW w:w="3217" w:type="dxa"/>
            <w:gridSpan w:val="3"/>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В том числе</w:t>
            </w:r>
          </w:p>
        </w:tc>
      </w:tr>
      <w:tr w:rsidR="003C7302" w:rsidTr="002E3575">
        <w:tc>
          <w:tcPr>
            <w:tcW w:w="5954"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
        </w:tc>
        <w:tc>
          <w:tcPr>
            <w:tcW w:w="17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roofErr w:type="spellStart"/>
            <w:r>
              <w:t>Теор</w:t>
            </w:r>
            <w:proofErr w:type="spellEnd"/>
            <w:r>
              <w:t>. занятия</w:t>
            </w:r>
          </w:p>
        </w:tc>
        <w:tc>
          <w:tcPr>
            <w:tcW w:w="1418"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roofErr w:type="spellStart"/>
            <w:r>
              <w:t>Прак</w:t>
            </w:r>
            <w:proofErr w:type="gramStart"/>
            <w:r>
              <w:t>.з</w:t>
            </w:r>
            <w:proofErr w:type="gramEnd"/>
            <w:r>
              <w:t>анятия</w:t>
            </w:r>
            <w:proofErr w:type="spellEnd"/>
          </w:p>
        </w:tc>
      </w:tr>
      <w:tr w:rsidR="003C7302" w:rsidTr="002E3575">
        <w:tc>
          <w:tcPr>
            <w:tcW w:w="10305" w:type="dxa"/>
            <w:gridSpan w:val="5"/>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outlineLvl w:val="3"/>
            </w:pPr>
            <w:bookmarkStart w:id="1" w:name="Par8677"/>
            <w:bookmarkEnd w:id="1"/>
            <w:r>
              <w:t>Учебные предметы базового цикла</w:t>
            </w:r>
          </w:p>
        </w:tc>
      </w:tr>
      <w:tr w:rsidR="003C7302" w:rsidTr="002E3575">
        <w:tc>
          <w:tcPr>
            <w:tcW w:w="59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Основы законодательства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3C7302" w:rsidRDefault="003C7302" w:rsidP="002A19F2">
            <w:pPr>
              <w:pStyle w:val="ConsPlusNormal"/>
              <w:jc w:val="center"/>
            </w:pPr>
            <w:r>
              <w:t>4</w:t>
            </w:r>
            <w:r w:rsidR="002A19F2">
              <w:t>3</w:t>
            </w:r>
          </w:p>
        </w:tc>
        <w:tc>
          <w:tcPr>
            <w:tcW w:w="17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30</w:t>
            </w:r>
          </w:p>
        </w:tc>
        <w:tc>
          <w:tcPr>
            <w:tcW w:w="1418" w:type="dxa"/>
            <w:gridSpan w:val="2"/>
            <w:tcBorders>
              <w:top w:val="single" w:sz="4" w:space="0" w:color="auto"/>
              <w:left w:val="single" w:sz="4" w:space="0" w:color="auto"/>
              <w:bottom w:val="single" w:sz="4" w:space="0" w:color="auto"/>
              <w:right w:val="single" w:sz="4" w:space="0" w:color="auto"/>
            </w:tcBorders>
          </w:tcPr>
          <w:p w:rsidR="003C7302" w:rsidRDefault="003C7302" w:rsidP="002A19F2">
            <w:pPr>
              <w:pStyle w:val="ConsPlusNormal"/>
              <w:jc w:val="center"/>
            </w:pPr>
            <w:r>
              <w:t>1</w:t>
            </w:r>
            <w:r w:rsidR="002A19F2">
              <w:t>3</w:t>
            </w:r>
          </w:p>
        </w:tc>
      </w:tr>
      <w:tr w:rsidR="003C7302" w:rsidTr="002E3575">
        <w:tc>
          <w:tcPr>
            <w:tcW w:w="59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Психофизиологические основы деятельности водителя</w:t>
            </w:r>
          </w:p>
        </w:tc>
        <w:tc>
          <w:tcPr>
            <w:tcW w:w="113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12</w:t>
            </w:r>
          </w:p>
        </w:tc>
        <w:tc>
          <w:tcPr>
            <w:tcW w:w="17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8</w:t>
            </w:r>
          </w:p>
        </w:tc>
        <w:tc>
          <w:tcPr>
            <w:tcW w:w="1418"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r>
      <w:tr w:rsidR="003C7302" w:rsidTr="002E3575">
        <w:tc>
          <w:tcPr>
            <w:tcW w:w="59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Основы управления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rsidR="003C7302" w:rsidRDefault="003C7302" w:rsidP="002A19F2">
            <w:pPr>
              <w:pStyle w:val="ConsPlusNormal"/>
              <w:jc w:val="center"/>
            </w:pPr>
            <w:r>
              <w:t>1</w:t>
            </w:r>
            <w:r w:rsidR="002A19F2">
              <w:t>5</w:t>
            </w:r>
          </w:p>
        </w:tc>
        <w:tc>
          <w:tcPr>
            <w:tcW w:w="17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12</w:t>
            </w:r>
          </w:p>
        </w:tc>
        <w:tc>
          <w:tcPr>
            <w:tcW w:w="1418" w:type="dxa"/>
            <w:gridSpan w:val="2"/>
            <w:tcBorders>
              <w:top w:val="single" w:sz="4" w:space="0" w:color="auto"/>
              <w:left w:val="single" w:sz="4" w:space="0" w:color="auto"/>
              <w:bottom w:val="single" w:sz="4" w:space="0" w:color="auto"/>
              <w:right w:val="single" w:sz="4" w:space="0" w:color="auto"/>
            </w:tcBorders>
          </w:tcPr>
          <w:p w:rsidR="003C7302" w:rsidRDefault="002A19F2" w:rsidP="002E3575">
            <w:pPr>
              <w:pStyle w:val="ConsPlusNormal"/>
              <w:jc w:val="center"/>
            </w:pPr>
            <w:r>
              <w:t>3</w:t>
            </w:r>
          </w:p>
        </w:tc>
      </w:tr>
      <w:tr w:rsidR="003C7302" w:rsidTr="002E3575">
        <w:tc>
          <w:tcPr>
            <w:tcW w:w="59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Первая помощь при ДТП</w:t>
            </w:r>
          </w:p>
        </w:tc>
        <w:tc>
          <w:tcPr>
            <w:tcW w:w="113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16</w:t>
            </w:r>
          </w:p>
        </w:tc>
        <w:tc>
          <w:tcPr>
            <w:tcW w:w="17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8</w:t>
            </w:r>
          </w:p>
        </w:tc>
        <w:tc>
          <w:tcPr>
            <w:tcW w:w="1418"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8</w:t>
            </w:r>
          </w:p>
        </w:tc>
      </w:tr>
      <w:tr w:rsidR="003C7302" w:rsidTr="002E3575">
        <w:tc>
          <w:tcPr>
            <w:tcW w:w="10305" w:type="dxa"/>
            <w:gridSpan w:val="5"/>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outlineLvl w:val="3"/>
            </w:pPr>
            <w:bookmarkStart w:id="2" w:name="Par8694"/>
            <w:bookmarkEnd w:id="2"/>
            <w:r>
              <w:t>Учебные предметы специального цикла</w:t>
            </w:r>
          </w:p>
        </w:tc>
      </w:tr>
      <w:tr w:rsidR="003C7302" w:rsidTr="002E3575">
        <w:tc>
          <w:tcPr>
            <w:tcW w:w="59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both"/>
            </w:pPr>
            <w:r>
              <w:t>Устройство и техническое обслуживание ТС категории "M" как объектов управления</w:t>
            </w:r>
          </w:p>
        </w:tc>
        <w:tc>
          <w:tcPr>
            <w:tcW w:w="113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10</w:t>
            </w:r>
          </w:p>
        </w:tc>
        <w:tc>
          <w:tcPr>
            <w:tcW w:w="1901"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8</w:t>
            </w:r>
          </w:p>
        </w:tc>
        <w:tc>
          <w:tcPr>
            <w:tcW w:w="131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r>
      <w:tr w:rsidR="003C7302" w:rsidTr="002E3575">
        <w:tc>
          <w:tcPr>
            <w:tcW w:w="59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Основы управления ТС категории "M"</w:t>
            </w:r>
          </w:p>
        </w:tc>
        <w:tc>
          <w:tcPr>
            <w:tcW w:w="113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6</w:t>
            </w:r>
          </w:p>
        </w:tc>
        <w:tc>
          <w:tcPr>
            <w:tcW w:w="1901"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c>
          <w:tcPr>
            <w:tcW w:w="131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r>
      <w:tr w:rsidR="003C7302" w:rsidTr="002E3575">
        <w:tc>
          <w:tcPr>
            <w:tcW w:w="59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Вождение ТС категории "M" (с механической трансмиссией/с автоматической трансмиссией) &lt;1&gt;</w:t>
            </w:r>
          </w:p>
        </w:tc>
        <w:tc>
          <w:tcPr>
            <w:tcW w:w="113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18/16</w:t>
            </w:r>
          </w:p>
        </w:tc>
        <w:tc>
          <w:tcPr>
            <w:tcW w:w="1901"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c>
          <w:tcPr>
            <w:tcW w:w="131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18/16</w:t>
            </w:r>
          </w:p>
        </w:tc>
      </w:tr>
      <w:tr w:rsidR="003C7302" w:rsidTr="002E3575">
        <w:tc>
          <w:tcPr>
            <w:tcW w:w="10305" w:type="dxa"/>
            <w:gridSpan w:val="5"/>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outlineLvl w:val="3"/>
            </w:pPr>
            <w:bookmarkStart w:id="3" w:name="Par8707"/>
            <w:bookmarkEnd w:id="3"/>
            <w:r>
              <w:t>Квалификационный экзамен</w:t>
            </w:r>
          </w:p>
        </w:tc>
      </w:tr>
      <w:tr w:rsidR="003C7302" w:rsidTr="002E3575">
        <w:tc>
          <w:tcPr>
            <w:tcW w:w="59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c>
          <w:tcPr>
            <w:tcW w:w="1901"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31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r>
      <w:tr w:rsidR="003C7302" w:rsidTr="002E3575">
        <w:tc>
          <w:tcPr>
            <w:tcW w:w="59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3C7302" w:rsidRDefault="003C7302" w:rsidP="002A19F2">
            <w:pPr>
              <w:pStyle w:val="ConsPlusNormal"/>
              <w:jc w:val="center"/>
            </w:pPr>
            <w:r>
              <w:t>12</w:t>
            </w:r>
            <w:r w:rsidR="002A19F2">
              <w:t>4</w:t>
            </w:r>
            <w:r>
              <w:t>/12</w:t>
            </w:r>
            <w:r w:rsidR="002A19F2">
              <w:t>2</w:t>
            </w:r>
          </w:p>
        </w:tc>
        <w:tc>
          <w:tcPr>
            <w:tcW w:w="1901"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72</w:t>
            </w:r>
          </w:p>
        </w:tc>
        <w:tc>
          <w:tcPr>
            <w:tcW w:w="1316" w:type="dxa"/>
            <w:tcBorders>
              <w:top w:val="single" w:sz="4" w:space="0" w:color="auto"/>
              <w:left w:val="single" w:sz="4" w:space="0" w:color="auto"/>
              <w:bottom w:val="single" w:sz="4" w:space="0" w:color="auto"/>
              <w:right w:val="single" w:sz="4" w:space="0" w:color="auto"/>
            </w:tcBorders>
          </w:tcPr>
          <w:p w:rsidR="003C7302" w:rsidRDefault="003C7302" w:rsidP="002A19F2">
            <w:pPr>
              <w:pStyle w:val="ConsPlusNormal"/>
              <w:jc w:val="center"/>
            </w:pPr>
            <w:r>
              <w:t>5</w:t>
            </w:r>
            <w:r w:rsidR="002A19F2">
              <w:t>2</w:t>
            </w:r>
            <w:r>
              <w:t>/</w:t>
            </w:r>
            <w:r w:rsidR="002A19F2">
              <w:t>50</w:t>
            </w:r>
          </w:p>
        </w:tc>
      </w:tr>
    </w:tbl>
    <w:p w:rsidR="00175AD1" w:rsidRDefault="00175AD1" w:rsidP="003C7302">
      <w:pPr>
        <w:pStyle w:val="ConsPlusNormal"/>
        <w:ind w:firstLine="540"/>
        <w:jc w:val="both"/>
      </w:pPr>
    </w:p>
    <w:p w:rsidR="00175AD1" w:rsidRDefault="00175AD1" w:rsidP="003C7302">
      <w:pPr>
        <w:pStyle w:val="ConsPlusNormal"/>
        <w:ind w:firstLine="540"/>
        <w:jc w:val="both"/>
      </w:pPr>
    </w:p>
    <w:p w:rsidR="00175AD1" w:rsidRDefault="00175AD1" w:rsidP="003C7302">
      <w:pPr>
        <w:pStyle w:val="ConsPlusNormal"/>
        <w:ind w:firstLine="540"/>
        <w:jc w:val="both"/>
      </w:pPr>
    </w:p>
    <w:p w:rsidR="003C7302" w:rsidRDefault="003C7302" w:rsidP="003C7302">
      <w:pPr>
        <w:pStyle w:val="ConsPlusNormal"/>
        <w:ind w:firstLine="540"/>
        <w:jc w:val="both"/>
      </w:pPr>
      <w:r>
        <w:t>--------------------------------</w:t>
      </w:r>
    </w:p>
    <w:p w:rsidR="003C7302" w:rsidRDefault="003C7302" w:rsidP="003C7302">
      <w:pPr>
        <w:pStyle w:val="ConsPlusNormal"/>
        <w:ind w:firstLine="540"/>
        <w:jc w:val="both"/>
      </w:pPr>
      <w:r>
        <w:t xml:space="preserve">&lt;1&gt; Вождение проводится вне сетки учебного времени. По окончании обучения вождению на ТС с механической трансмиссией </w:t>
      </w:r>
      <w:proofErr w:type="gramStart"/>
      <w:r>
        <w:t>обучающийся</w:t>
      </w:r>
      <w:proofErr w:type="gramEnd"/>
      <w:r>
        <w:t xml:space="preserve"> допускается к сдаче квалификационного экзамена на ТС с механической трансмиссией. По окончании обучения вождению на ТС с автоматической трансмиссией </w:t>
      </w:r>
      <w:proofErr w:type="gramStart"/>
      <w:r>
        <w:t>обучающийся</w:t>
      </w:r>
      <w:proofErr w:type="gramEnd"/>
      <w:r>
        <w:t xml:space="preserve"> допускается к сдаче квалификационного экзамена на ТС с автоматической трансмиссией.</w:t>
      </w:r>
    </w:p>
    <w:p w:rsidR="003C7302" w:rsidRDefault="003C7302" w:rsidP="003C7302">
      <w:pPr>
        <w:pStyle w:val="ConsPlusNormal"/>
        <w:ind w:firstLine="540"/>
        <w:jc w:val="both"/>
      </w:pPr>
    </w:p>
    <w:p w:rsidR="00175AD1" w:rsidRDefault="00175AD1" w:rsidP="003C7302">
      <w:pPr>
        <w:pStyle w:val="ConsPlusNormal"/>
        <w:jc w:val="center"/>
        <w:outlineLvl w:val="1"/>
      </w:pPr>
      <w:bookmarkStart w:id="4" w:name="Par8720"/>
      <w:bookmarkEnd w:id="4"/>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175AD1" w:rsidRDefault="00175AD1" w:rsidP="003C7302">
      <w:pPr>
        <w:pStyle w:val="ConsPlusNormal"/>
        <w:jc w:val="center"/>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1"/>
        <w:gridCol w:w="5147"/>
      </w:tblGrid>
      <w:tr w:rsidR="00175AD1" w:rsidRPr="00CF388A" w:rsidTr="002E3575">
        <w:tc>
          <w:tcPr>
            <w:tcW w:w="5210" w:type="dxa"/>
          </w:tcPr>
          <w:p w:rsidR="00175AD1" w:rsidRPr="00CF388A" w:rsidRDefault="00175AD1" w:rsidP="002E3575">
            <w:pPr>
              <w:rPr>
                <w:rFonts w:eastAsia="Calibri"/>
                <w:sz w:val="28"/>
                <w:szCs w:val="28"/>
              </w:rPr>
            </w:pPr>
          </w:p>
          <w:p w:rsidR="00175AD1" w:rsidRPr="00CF388A" w:rsidRDefault="00175AD1" w:rsidP="002E3575">
            <w:pPr>
              <w:rPr>
                <w:rFonts w:eastAsia="Calibri"/>
                <w:sz w:val="28"/>
                <w:szCs w:val="28"/>
              </w:rPr>
            </w:pPr>
          </w:p>
          <w:p w:rsidR="00175AD1" w:rsidRPr="00CF388A" w:rsidRDefault="00175AD1" w:rsidP="002E3575">
            <w:pPr>
              <w:rPr>
                <w:rFonts w:eastAsia="Calibri"/>
                <w:sz w:val="28"/>
                <w:szCs w:val="28"/>
              </w:rPr>
            </w:pPr>
          </w:p>
          <w:p w:rsidR="00175AD1" w:rsidRPr="00CF388A" w:rsidRDefault="00175AD1" w:rsidP="002E3575">
            <w:pPr>
              <w:rPr>
                <w:rFonts w:eastAsia="Calibri"/>
                <w:sz w:val="28"/>
                <w:szCs w:val="28"/>
              </w:rPr>
            </w:pPr>
          </w:p>
        </w:tc>
        <w:tc>
          <w:tcPr>
            <w:tcW w:w="5211" w:type="dxa"/>
          </w:tcPr>
          <w:p w:rsidR="00175AD1" w:rsidRPr="00CF388A" w:rsidRDefault="00175AD1" w:rsidP="002E3575">
            <w:pPr>
              <w:rPr>
                <w:rFonts w:ascii="Times New Roman CYR" w:eastAsia="Calibri" w:hAnsi="Times New Roman CYR" w:cs="Times New Roman CYR"/>
                <w:sz w:val="28"/>
                <w:szCs w:val="28"/>
              </w:rPr>
            </w:pP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175AD1" w:rsidRPr="00CF388A" w:rsidRDefault="00175AD1" w:rsidP="00AC5B45">
            <w:pPr>
              <w:rPr>
                <w:rFonts w:eastAsia="Calibri"/>
                <w:sz w:val="28"/>
                <w:szCs w:val="28"/>
              </w:rPr>
            </w:pPr>
          </w:p>
        </w:tc>
      </w:tr>
    </w:tbl>
    <w:p w:rsidR="00175AD1" w:rsidRPr="00CF388A" w:rsidRDefault="00175AD1" w:rsidP="00175AD1">
      <w:pPr>
        <w:autoSpaceDE w:val="0"/>
        <w:autoSpaceDN w:val="0"/>
        <w:adjustRightInd w:val="0"/>
        <w:rPr>
          <w:rFonts w:eastAsia="Calibri"/>
          <w:sz w:val="28"/>
          <w:szCs w:val="28"/>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spacing w:line="360" w:lineRule="auto"/>
        <w:jc w:val="center"/>
        <w:outlineLvl w:val="1"/>
        <w:rPr>
          <w:rFonts w:eastAsia="Calibri"/>
          <w:b/>
          <w:sz w:val="28"/>
          <w:szCs w:val="28"/>
          <w:lang w:eastAsia="en-US"/>
        </w:rPr>
      </w:pPr>
      <w:r w:rsidRPr="00CF388A">
        <w:rPr>
          <w:rFonts w:eastAsia="Calibri"/>
          <w:b/>
          <w:sz w:val="28"/>
          <w:szCs w:val="28"/>
          <w:lang w:eastAsia="en-US"/>
        </w:rPr>
        <w:t>РАБОЧАЯ ПРОГРАММА И УЧЕБНЫЙ ПЛАН</w:t>
      </w:r>
    </w:p>
    <w:p w:rsidR="00175AD1" w:rsidRPr="00CF388A" w:rsidRDefault="00175AD1" w:rsidP="00175AD1">
      <w:pPr>
        <w:widowControl w:val="0"/>
        <w:autoSpaceDE w:val="0"/>
        <w:autoSpaceDN w:val="0"/>
        <w:adjustRightInd w:val="0"/>
        <w:spacing w:line="360" w:lineRule="auto"/>
        <w:jc w:val="center"/>
        <w:outlineLvl w:val="3"/>
        <w:rPr>
          <w:rFonts w:eastAsia="Calibri"/>
          <w:b/>
          <w:sz w:val="28"/>
          <w:szCs w:val="28"/>
          <w:lang w:eastAsia="en-US"/>
        </w:rPr>
      </w:pPr>
      <w:r w:rsidRPr="00CF388A">
        <w:rPr>
          <w:rFonts w:eastAsia="Calibri"/>
          <w:b/>
          <w:sz w:val="28"/>
          <w:szCs w:val="28"/>
          <w:lang w:eastAsia="en-US"/>
        </w:rPr>
        <w:t>Предмет: "Основы законодательства в сфере дорожного движения"</w:t>
      </w:r>
    </w:p>
    <w:p w:rsidR="00175AD1" w:rsidRPr="00CF388A" w:rsidRDefault="00175AD1" w:rsidP="00175AD1">
      <w:pPr>
        <w:widowControl w:val="0"/>
        <w:autoSpaceDE w:val="0"/>
        <w:autoSpaceDN w:val="0"/>
        <w:adjustRightInd w:val="0"/>
        <w:spacing w:line="360" w:lineRule="auto"/>
        <w:jc w:val="center"/>
        <w:outlineLvl w:val="3"/>
        <w:rPr>
          <w:rFonts w:eastAsia="Calibri"/>
          <w:b/>
          <w:sz w:val="28"/>
          <w:szCs w:val="28"/>
          <w:lang w:eastAsia="en-US"/>
        </w:rPr>
      </w:pPr>
      <w:r w:rsidRPr="00CF388A">
        <w:rPr>
          <w:rFonts w:eastAsia="Calibri"/>
          <w:b/>
          <w:sz w:val="28"/>
          <w:szCs w:val="28"/>
          <w:lang w:eastAsia="en-US"/>
        </w:rPr>
        <w:t>(базовый цикл)</w:t>
      </w:r>
    </w:p>
    <w:p w:rsidR="00175AD1" w:rsidRPr="00CF388A" w:rsidRDefault="00175AD1" w:rsidP="00175AD1">
      <w:pPr>
        <w:widowControl w:val="0"/>
        <w:autoSpaceDE w:val="0"/>
        <w:autoSpaceDN w:val="0"/>
        <w:adjustRightInd w:val="0"/>
        <w:jc w:val="both"/>
        <w:rPr>
          <w:rFonts w:eastAsia="Calibri"/>
          <w:sz w:val="19"/>
          <w:szCs w:val="19"/>
          <w:lang w:eastAsia="en-US"/>
        </w:rPr>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AC5B45" w:rsidRDefault="00AC5B45"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p w:rsidR="00175AD1" w:rsidRDefault="00175AD1" w:rsidP="003C7302">
      <w:pPr>
        <w:pStyle w:val="ConsPlusNormal"/>
        <w:jc w:val="center"/>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1"/>
        <w:gridCol w:w="5147"/>
      </w:tblGrid>
      <w:tr w:rsidR="00175AD1" w:rsidRPr="00CF388A" w:rsidTr="00175AD1">
        <w:tc>
          <w:tcPr>
            <w:tcW w:w="4991" w:type="dxa"/>
          </w:tcPr>
          <w:p w:rsidR="00175AD1" w:rsidRPr="00CF388A" w:rsidRDefault="00175AD1" w:rsidP="002E3575">
            <w:pPr>
              <w:rPr>
                <w:rFonts w:eastAsia="Calibri"/>
                <w:sz w:val="28"/>
                <w:szCs w:val="28"/>
              </w:rPr>
            </w:pPr>
          </w:p>
        </w:tc>
        <w:tc>
          <w:tcPr>
            <w:tcW w:w="5147"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175AD1" w:rsidRPr="00CF388A" w:rsidRDefault="00175AD1" w:rsidP="002E3575">
            <w:pPr>
              <w:rPr>
                <w:rFonts w:ascii="Times New Roman CYR" w:eastAsia="Calibri" w:hAnsi="Times New Roman CYR" w:cs="Times New Roman CYR"/>
                <w:sz w:val="28"/>
                <w:szCs w:val="28"/>
              </w:rPr>
            </w:pPr>
          </w:p>
        </w:tc>
      </w:tr>
    </w:tbl>
    <w:p w:rsidR="00175AD1" w:rsidRPr="00CF388A" w:rsidRDefault="00175AD1" w:rsidP="00175AD1">
      <w:pPr>
        <w:widowControl w:val="0"/>
        <w:autoSpaceDE w:val="0"/>
        <w:autoSpaceDN w:val="0"/>
        <w:adjustRightInd w:val="0"/>
        <w:jc w:val="center"/>
        <w:outlineLvl w:val="4"/>
        <w:rPr>
          <w:rFonts w:eastAsia="Calibri"/>
          <w:b/>
          <w:lang w:eastAsia="en-US"/>
        </w:rPr>
      </w:pPr>
      <w:bookmarkStart w:id="5" w:name="Par1122"/>
      <w:bookmarkEnd w:id="5"/>
      <w:r w:rsidRPr="00CF388A">
        <w:rPr>
          <w:rFonts w:eastAsia="Calibri"/>
          <w:b/>
          <w:lang w:eastAsia="en-US"/>
        </w:rPr>
        <w:t>Учебный план</w:t>
      </w:r>
    </w:p>
    <w:p w:rsidR="00175AD1" w:rsidRPr="00CF388A" w:rsidRDefault="00175AD1" w:rsidP="00175AD1">
      <w:pPr>
        <w:widowControl w:val="0"/>
        <w:autoSpaceDE w:val="0"/>
        <w:autoSpaceDN w:val="0"/>
        <w:adjustRightInd w:val="0"/>
        <w:jc w:val="center"/>
        <w:outlineLvl w:val="4"/>
        <w:rPr>
          <w:rFonts w:eastAsia="Calibri"/>
          <w:b/>
          <w:lang w:eastAsia="en-US"/>
        </w:rPr>
      </w:pPr>
      <w:r w:rsidRPr="00CF388A">
        <w:rPr>
          <w:rFonts w:eastAsia="Calibri"/>
          <w:b/>
          <w:lang w:eastAsia="en-US"/>
        </w:rPr>
        <w:t xml:space="preserve">Предмет: "Основы законодательства в сфере дорожного движения" </w:t>
      </w:r>
    </w:p>
    <w:p w:rsidR="00175AD1" w:rsidRDefault="00175AD1" w:rsidP="00175AD1">
      <w:pPr>
        <w:widowControl w:val="0"/>
        <w:autoSpaceDE w:val="0"/>
        <w:autoSpaceDN w:val="0"/>
        <w:adjustRightInd w:val="0"/>
        <w:jc w:val="center"/>
        <w:outlineLvl w:val="4"/>
      </w:pPr>
      <w:r w:rsidRPr="00CF388A">
        <w:rPr>
          <w:rFonts w:eastAsia="Calibri"/>
          <w:b/>
          <w:lang w:eastAsia="en-US"/>
        </w:rPr>
        <w:t>(базовый цикл)</w:t>
      </w:r>
    </w:p>
    <w:p w:rsidR="003C7302" w:rsidRDefault="003C7302" w:rsidP="003C7302">
      <w:pPr>
        <w:pStyle w:val="ConsPlusNormal"/>
        <w:jc w:val="right"/>
      </w:pPr>
    </w:p>
    <w:tbl>
      <w:tblPr>
        <w:tblW w:w="10378" w:type="dxa"/>
        <w:tblInd w:w="62" w:type="dxa"/>
        <w:tblLayout w:type="fixed"/>
        <w:tblCellMar>
          <w:top w:w="102" w:type="dxa"/>
          <w:left w:w="62" w:type="dxa"/>
          <w:bottom w:w="102" w:type="dxa"/>
          <w:right w:w="62" w:type="dxa"/>
        </w:tblCellMar>
        <w:tblLook w:val="0000"/>
      </w:tblPr>
      <w:tblGrid>
        <w:gridCol w:w="5812"/>
        <w:gridCol w:w="1561"/>
        <w:gridCol w:w="1699"/>
        <w:gridCol w:w="1306"/>
      </w:tblGrid>
      <w:tr w:rsidR="003C7302" w:rsidTr="002E3575">
        <w:tc>
          <w:tcPr>
            <w:tcW w:w="5812" w:type="dxa"/>
            <w:vMerge w:val="restart"/>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Наименование разделов и тем</w:t>
            </w:r>
          </w:p>
        </w:tc>
        <w:tc>
          <w:tcPr>
            <w:tcW w:w="4566" w:type="dxa"/>
            <w:gridSpan w:val="3"/>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Количество часов</w:t>
            </w:r>
          </w:p>
        </w:tc>
      </w:tr>
      <w:tr w:rsidR="003C7302" w:rsidTr="002E3575">
        <w:tc>
          <w:tcPr>
            <w:tcW w:w="5812"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
        </w:tc>
        <w:tc>
          <w:tcPr>
            <w:tcW w:w="1561" w:type="dxa"/>
            <w:vMerge w:val="restart"/>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Всего</w:t>
            </w:r>
          </w:p>
        </w:tc>
        <w:tc>
          <w:tcPr>
            <w:tcW w:w="3005"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В том числе</w:t>
            </w:r>
          </w:p>
        </w:tc>
      </w:tr>
      <w:tr w:rsidR="003C7302" w:rsidTr="002E3575">
        <w:tc>
          <w:tcPr>
            <w:tcW w:w="5812"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
        </w:tc>
        <w:tc>
          <w:tcPr>
            <w:tcW w:w="1561"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roofErr w:type="spellStart"/>
            <w:r>
              <w:t>Теор</w:t>
            </w:r>
            <w:proofErr w:type="gramStart"/>
            <w:r>
              <w:t>.з</w:t>
            </w:r>
            <w:proofErr w:type="gramEnd"/>
            <w:r>
              <w:t>анятия</w:t>
            </w:r>
            <w:proofErr w:type="spellEnd"/>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ind w:left="-173"/>
            </w:pPr>
            <w:proofErr w:type="spellStart"/>
            <w:r>
              <w:t>Практ</w:t>
            </w:r>
            <w:proofErr w:type="gramStart"/>
            <w:r>
              <w:t>.з</w:t>
            </w:r>
            <w:proofErr w:type="gramEnd"/>
            <w:r>
              <w:t>анятия</w:t>
            </w:r>
            <w:proofErr w:type="spellEnd"/>
          </w:p>
        </w:tc>
      </w:tr>
      <w:tr w:rsidR="003C7302" w:rsidTr="002E3575">
        <w:tc>
          <w:tcPr>
            <w:tcW w:w="10378" w:type="dxa"/>
            <w:gridSpan w:val="4"/>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outlineLvl w:val="5"/>
            </w:pPr>
            <w:bookmarkStart w:id="6" w:name="Par8736"/>
            <w:bookmarkEnd w:id="6"/>
            <w:r>
              <w:t>Законодательство в сфере дорожного движения</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both"/>
            </w:pPr>
            <w:r>
              <w:t>Законодательство, устанавливающее ответственность за нарушения в сфере дорожного движения</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3</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3</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Итого по разделу</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rPr>
          <w:trHeight w:val="309"/>
        </w:trPr>
        <w:tc>
          <w:tcPr>
            <w:tcW w:w="10378" w:type="dxa"/>
            <w:gridSpan w:val="4"/>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outlineLvl w:val="5"/>
            </w:pPr>
            <w:bookmarkStart w:id="7" w:name="Par8749"/>
            <w:bookmarkEnd w:id="7"/>
            <w:r>
              <w:t>ПДД</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both"/>
            </w:pPr>
            <w:r>
              <w:t>Общие положения, основные понятия и термины, используемые в ПДД</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Обязанности участников дорожного движения</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Дорожные знаки</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5</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5</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Дорожная разметка</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Порядок движения и расположение ТС на проезжей части</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6</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Остановка и стоянка ТС</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Регулирование дорожного движения</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Проезд перекрестков</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6</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Проезд пешеходных переходов, мест остановок маршрутных ТС и железнодорожных переездов</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6</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both"/>
            </w:pPr>
            <w:r>
              <w:t>Порядок использования внешних световых приборов и звуковых сигналов</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both"/>
            </w:pPr>
            <w:r>
              <w:t>Буксировка ТС, перевозка людей и грузов</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both"/>
            </w:pPr>
            <w:r>
              <w:t>Требования к оборудованию и техническому состоянию ТС</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both"/>
            </w:pPr>
            <w:r>
              <w:t>Итого по разделу</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38</w:t>
            </w:r>
          </w:p>
        </w:tc>
        <w:tc>
          <w:tcPr>
            <w:tcW w:w="169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26</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12</w:t>
            </w:r>
          </w:p>
        </w:tc>
      </w:tr>
      <w:tr w:rsidR="0011607F" w:rsidTr="002E3575">
        <w:tc>
          <w:tcPr>
            <w:tcW w:w="5812" w:type="dxa"/>
            <w:tcBorders>
              <w:top w:val="single" w:sz="4" w:space="0" w:color="auto"/>
              <w:left w:val="single" w:sz="4" w:space="0" w:color="auto"/>
              <w:bottom w:val="single" w:sz="4" w:space="0" w:color="auto"/>
              <w:right w:val="single" w:sz="4" w:space="0" w:color="auto"/>
            </w:tcBorders>
          </w:tcPr>
          <w:p w:rsidR="0011607F" w:rsidRDefault="0011607F" w:rsidP="00AF710E">
            <w:pPr>
              <w:pStyle w:val="ConsPlusNormal"/>
            </w:pPr>
            <w:r>
              <w:t>Проведение промежуточной аттестации</w:t>
            </w:r>
          </w:p>
        </w:tc>
        <w:tc>
          <w:tcPr>
            <w:tcW w:w="1561" w:type="dxa"/>
            <w:tcBorders>
              <w:top w:val="single" w:sz="4" w:space="0" w:color="auto"/>
              <w:left w:val="single" w:sz="4" w:space="0" w:color="auto"/>
              <w:bottom w:val="single" w:sz="4" w:space="0" w:color="auto"/>
              <w:right w:val="single" w:sz="4" w:space="0" w:color="auto"/>
            </w:tcBorders>
          </w:tcPr>
          <w:p w:rsidR="0011607F" w:rsidRDefault="0011607F" w:rsidP="00AF710E">
            <w:pPr>
              <w:pStyle w:val="ConsPlusNormal"/>
              <w:jc w:val="center"/>
            </w:pPr>
            <w:r>
              <w:t>1</w:t>
            </w:r>
          </w:p>
        </w:tc>
        <w:tc>
          <w:tcPr>
            <w:tcW w:w="1699" w:type="dxa"/>
            <w:tcBorders>
              <w:top w:val="single" w:sz="4" w:space="0" w:color="auto"/>
              <w:left w:val="single" w:sz="4" w:space="0" w:color="auto"/>
              <w:bottom w:val="single" w:sz="4" w:space="0" w:color="auto"/>
              <w:right w:val="single" w:sz="4" w:space="0" w:color="auto"/>
            </w:tcBorders>
          </w:tcPr>
          <w:p w:rsidR="0011607F" w:rsidRDefault="0011607F" w:rsidP="00AF710E">
            <w:pPr>
              <w:pStyle w:val="ConsPlusNormal"/>
              <w:jc w:val="center"/>
            </w:pPr>
          </w:p>
        </w:tc>
        <w:tc>
          <w:tcPr>
            <w:tcW w:w="1306" w:type="dxa"/>
            <w:tcBorders>
              <w:top w:val="single" w:sz="4" w:space="0" w:color="auto"/>
              <w:left w:val="single" w:sz="4" w:space="0" w:color="auto"/>
              <w:bottom w:val="single" w:sz="4" w:space="0" w:color="auto"/>
              <w:right w:val="single" w:sz="4" w:space="0" w:color="auto"/>
            </w:tcBorders>
          </w:tcPr>
          <w:p w:rsidR="0011607F" w:rsidRDefault="002A19F2" w:rsidP="002E3575">
            <w:pPr>
              <w:pStyle w:val="ConsPlusNormal"/>
              <w:jc w:val="center"/>
            </w:pPr>
            <w:r>
              <w:t>1</w:t>
            </w:r>
          </w:p>
        </w:tc>
      </w:tr>
      <w:tr w:rsidR="003C7302" w:rsidTr="002E3575">
        <w:tc>
          <w:tcPr>
            <w:tcW w:w="5812"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both"/>
            </w:pPr>
            <w:r>
              <w:t>Итого</w:t>
            </w:r>
          </w:p>
        </w:tc>
        <w:tc>
          <w:tcPr>
            <w:tcW w:w="1561" w:type="dxa"/>
            <w:tcBorders>
              <w:top w:val="single" w:sz="4" w:space="0" w:color="auto"/>
              <w:left w:val="single" w:sz="4" w:space="0" w:color="auto"/>
              <w:bottom w:val="single" w:sz="4" w:space="0" w:color="auto"/>
              <w:right w:val="single" w:sz="4" w:space="0" w:color="auto"/>
            </w:tcBorders>
          </w:tcPr>
          <w:p w:rsidR="003C7302" w:rsidRDefault="003C7302" w:rsidP="0011607F">
            <w:pPr>
              <w:pStyle w:val="ConsPlusNormal"/>
              <w:jc w:val="center"/>
            </w:pPr>
            <w:r>
              <w:t>4</w:t>
            </w:r>
            <w:r w:rsidR="0011607F">
              <w:t>3</w:t>
            </w:r>
          </w:p>
        </w:tc>
        <w:tc>
          <w:tcPr>
            <w:tcW w:w="1699" w:type="dxa"/>
            <w:tcBorders>
              <w:top w:val="single" w:sz="4" w:space="0" w:color="auto"/>
              <w:left w:val="single" w:sz="4" w:space="0" w:color="auto"/>
              <w:bottom w:val="single" w:sz="4" w:space="0" w:color="auto"/>
              <w:right w:val="single" w:sz="4" w:space="0" w:color="auto"/>
            </w:tcBorders>
          </w:tcPr>
          <w:p w:rsidR="003C7302" w:rsidRDefault="0011607F" w:rsidP="002A19F2">
            <w:pPr>
              <w:pStyle w:val="ConsPlusNormal"/>
              <w:jc w:val="center"/>
            </w:pPr>
            <w:r>
              <w:t>3</w:t>
            </w:r>
            <w:r w:rsidR="002A19F2">
              <w:t>0</w:t>
            </w:r>
          </w:p>
        </w:tc>
        <w:tc>
          <w:tcPr>
            <w:tcW w:w="1306" w:type="dxa"/>
            <w:tcBorders>
              <w:top w:val="single" w:sz="4" w:space="0" w:color="auto"/>
              <w:left w:val="single" w:sz="4" w:space="0" w:color="auto"/>
              <w:bottom w:val="single" w:sz="4" w:space="0" w:color="auto"/>
              <w:right w:val="single" w:sz="4" w:space="0" w:color="auto"/>
            </w:tcBorders>
          </w:tcPr>
          <w:p w:rsidR="003C7302" w:rsidRDefault="003C7302" w:rsidP="002A19F2">
            <w:pPr>
              <w:pStyle w:val="ConsPlusNormal"/>
              <w:jc w:val="center"/>
            </w:pPr>
            <w:r>
              <w:t>1</w:t>
            </w:r>
            <w:r w:rsidR="002A19F2">
              <w:t>3</w:t>
            </w:r>
          </w:p>
        </w:tc>
      </w:tr>
    </w:tbl>
    <w:p w:rsidR="00AC5B45" w:rsidRDefault="00AC5B45" w:rsidP="00175AD1">
      <w:pPr>
        <w:widowControl w:val="0"/>
        <w:autoSpaceDE w:val="0"/>
        <w:autoSpaceDN w:val="0"/>
        <w:adjustRightInd w:val="0"/>
        <w:jc w:val="center"/>
        <w:outlineLvl w:val="4"/>
        <w:rPr>
          <w:rFonts w:eastAsia="Calibri"/>
          <w:b/>
          <w:lang w:eastAsia="en-US"/>
        </w:rPr>
      </w:pPr>
    </w:p>
    <w:p w:rsidR="00AC5B45" w:rsidRDefault="00AC5B45" w:rsidP="00175AD1">
      <w:pPr>
        <w:widowControl w:val="0"/>
        <w:autoSpaceDE w:val="0"/>
        <w:autoSpaceDN w:val="0"/>
        <w:adjustRightInd w:val="0"/>
        <w:jc w:val="center"/>
        <w:outlineLvl w:val="4"/>
        <w:rPr>
          <w:rFonts w:eastAsia="Calibri"/>
          <w:b/>
          <w:lang w:eastAsia="en-US"/>
        </w:rPr>
      </w:pPr>
    </w:p>
    <w:p w:rsidR="00175AD1" w:rsidRPr="00CF388A" w:rsidRDefault="00175AD1" w:rsidP="00175AD1">
      <w:pPr>
        <w:widowControl w:val="0"/>
        <w:autoSpaceDE w:val="0"/>
        <w:autoSpaceDN w:val="0"/>
        <w:adjustRightInd w:val="0"/>
        <w:jc w:val="center"/>
        <w:outlineLvl w:val="4"/>
        <w:rPr>
          <w:rFonts w:eastAsia="Calibri"/>
          <w:b/>
          <w:lang w:eastAsia="en-US"/>
        </w:rPr>
      </w:pPr>
      <w:r w:rsidRPr="00CF388A">
        <w:rPr>
          <w:rFonts w:eastAsia="Calibri"/>
          <w:b/>
          <w:lang w:eastAsia="en-US"/>
        </w:rPr>
        <w:lastRenderedPageBreak/>
        <w:t>РАБОЧАЯ ПРОГРАММА</w:t>
      </w:r>
    </w:p>
    <w:p w:rsidR="00175AD1" w:rsidRPr="00CF388A" w:rsidRDefault="00175AD1" w:rsidP="00175AD1">
      <w:pPr>
        <w:widowControl w:val="0"/>
        <w:autoSpaceDE w:val="0"/>
        <w:autoSpaceDN w:val="0"/>
        <w:adjustRightInd w:val="0"/>
        <w:jc w:val="center"/>
        <w:outlineLvl w:val="4"/>
        <w:rPr>
          <w:rFonts w:eastAsia="Calibri"/>
          <w:b/>
          <w:lang w:eastAsia="en-US"/>
        </w:rPr>
      </w:pPr>
      <w:r w:rsidRPr="00CF388A">
        <w:rPr>
          <w:rFonts w:eastAsia="Calibri"/>
          <w:b/>
          <w:lang w:eastAsia="en-US"/>
        </w:rPr>
        <w:t xml:space="preserve">Предмет "Основы законодательства в сфере дорожного движения" </w:t>
      </w:r>
    </w:p>
    <w:p w:rsidR="00175AD1" w:rsidRPr="00CF388A" w:rsidRDefault="00175AD1" w:rsidP="00175AD1">
      <w:pPr>
        <w:widowControl w:val="0"/>
        <w:autoSpaceDE w:val="0"/>
        <w:autoSpaceDN w:val="0"/>
        <w:adjustRightInd w:val="0"/>
        <w:jc w:val="center"/>
        <w:outlineLvl w:val="4"/>
        <w:rPr>
          <w:rFonts w:eastAsia="Calibri"/>
          <w:lang w:eastAsia="en-US"/>
        </w:rPr>
      </w:pPr>
      <w:r w:rsidRPr="00CF388A">
        <w:rPr>
          <w:rFonts w:eastAsia="Calibri"/>
          <w:b/>
          <w:lang w:eastAsia="en-US"/>
        </w:rPr>
        <w:t>(базовый цикл)</w:t>
      </w:r>
    </w:p>
    <w:p w:rsidR="003C7302" w:rsidRDefault="003C7302" w:rsidP="003C7302">
      <w:pPr>
        <w:pStyle w:val="ConsPlusNormal"/>
        <w:ind w:firstLine="540"/>
        <w:jc w:val="both"/>
      </w:pPr>
    </w:p>
    <w:p w:rsidR="003C7302" w:rsidRDefault="003C7302" w:rsidP="003C7302">
      <w:pPr>
        <w:pStyle w:val="ConsPlusNormal"/>
        <w:ind w:firstLine="540"/>
        <w:jc w:val="both"/>
        <w:outlineLvl w:val="4"/>
      </w:pPr>
      <w:bookmarkStart w:id="8" w:name="Par8807"/>
      <w:bookmarkEnd w:id="8"/>
      <w:r>
        <w:t>1. Законодательство в сфере дорожного движения.</w:t>
      </w:r>
    </w:p>
    <w:p w:rsidR="003C7302" w:rsidRDefault="003C7302" w:rsidP="003C7302">
      <w:pPr>
        <w:pStyle w:val="ConsPlusNormal"/>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C7302" w:rsidRDefault="003C7302" w:rsidP="003C7302">
      <w:pPr>
        <w:pStyle w:val="ConsPlusNormal"/>
        <w:ind w:firstLine="540"/>
        <w:jc w:val="both"/>
      </w:pPr>
      <w:proofErr w:type="gramStart"/>
      <w:r>
        <w:t>Законодательство, устанавливающее ответственность за нарушения в сфере дорожного движения: задачи и принципы Уголовного Кодекса РФ;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 правонарушениях; адм. правонарушение и адм. ответственность; адм. наказание;</w:t>
      </w:r>
      <w:proofErr w:type="gramEnd"/>
      <w:r>
        <w:t xml:space="preserve"> назначение адм. наказания; адм.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w:t>
      </w:r>
      <w:proofErr w:type="gramStart"/>
      <w:r>
        <w:t xml:space="preserve">право собственности и другие вещные права; аренда ТС;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3C7302" w:rsidRDefault="003C7302" w:rsidP="003C7302">
      <w:pPr>
        <w:pStyle w:val="ConsPlusNormal"/>
        <w:ind w:firstLine="540"/>
        <w:jc w:val="both"/>
      </w:pPr>
    </w:p>
    <w:p w:rsidR="003C7302" w:rsidRDefault="003C7302" w:rsidP="003C7302">
      <w:pPr>
        <w:pStyle w:val="ConsPlusNormal"/>
        <w:ind w:firstLine="540"/>
        <w:jc w:val="both"/>
        <w:outlineLvl w:val="4"/>
      </w:pPr>
      <w:bookmarkStart w:id="9" w:name="Par8811"/>
      <w:bookmarkEnd w:id="9"/>
      <w:r>
        <w:t>2. ПДД.</w:t>
      </w:r>
    </w:p>
    <w:p w:rsidR="003C7302" w:rsidRDefault="003C7302" w:rsidP="003C7302">
      <w:pPr>
        <w:pStyle w:val="ConsPlusNormal"/>
        <w:ind w:firstLine="540"/>
        <w:jc w:val="both"/>
      </w:pPr>
      <w:proofErr w:type="gramStart"/>
      <w:r>
        <w:t>Общие положения, основные понятия и термины, используемые в ПДД: значение ПДД в обеспечении порядка и безопасности дорожного движения; структура ПДД;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порядок движения в жилых зонах; автомагистрали, порядок движения различных видов ТС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ТС; организованная транспортная колонна; ограниченная видимость, участки дорог с ограниченной видимостью; опасность для движения; ДТП; перестроение, опережение, обгон, остановка и стоянка ТС; темное время суток, недостаточная видимость; меры безопасности, предпринимаемые водителями ТС,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C7302" w:rsidRDefault="003C7302" w:rsidP="003C7302">
      <w:pPr>
        <w:pStyle w:val="ConsPlusNormal"/>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ТС обязан иметь при себе и передавать для проверки сотрудникам полиции; обязанности водителя по обеспечению исправного технического состояния ТС;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ТС должностным лицам; обязанности водителей, причастных к дорожно-транспортному происшествию;</w:t>
      </w:r>
      <w:proofErr w:type="gramEnd"/>
      <w:r>
        <w:t xml:space="preserve"> запретительные требования, предъявляемые к водителям; права и обязанности водителей ТС,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ТС и сопровождаемых ими ТС; обязанности пешеходов и пассажиров по обеспечению безопасности дорожного движения.</w:t>
      </w:r>
    </w:p>
    <w:p w:rsidR="003C7302" w:rsidRDefault="003C7302" w:rsidP="003C7302">
      <w:pPr>
        <w:pStyle w:val="ConsPlusNormal"/>
        <w:ind w:firstLine="540"/>
        <w:jc w:val="both"/>
      </w:pPr>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ТС;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ТС;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w:t>
      </w:r>
      <w:r>
        <w:lastRenderedPageBreak/>
        <w:t>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C7302" w:rsidRDefault="003C7302" w:rsidP="003C7302">
      <w:pPr>
        <w:pStyle w:val="ConsPlusNormal"/>
        <w:ind w:firstLine="540"/>
        <w:jc w:val="both"/>
      </w:pPr>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3C7302" w:rsidRDefault="003C7302" w:rsidP="003C7302">
      <w:pPr>
        <w:pStyle w:val="ConsPlusNormal"/>
        <w:ind w:firstLine="540"/>
        <w:jc w:val="both"/>
      </w:pPr>
      <w:proofErr w:type="gramStart"/>
      <w:r>
        <w:t>Порядок движения и расположение ТС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w:t>
      </w:r>
      <w:proofErr w:type="gramStart"/>
      <w:r>
        <w:t>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ТС по дорогам с различной шириной проезжей части; порядок движения тихоходных ТС; движение безрельсовых ТС по трамвайным путям попутного направления, расположенным слева на одном уровне с проезжей частью;</w:t>
      </w:r>
      <w:proofErr w:type="gramEnd"/>
      <w:r>
        <w:t xml:space="preserve"> </w:t>
      </w:r>
      <w:proofErr w:type="gramStart"/>
      <w:r>
        <w:t>движение ТС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ТС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ТС при проезде пешеходных переходов;</w:t>
      </w:r>
      <w:proofErr w:type="gramEnd"/>
      <w:r>
        <w:t xml:space="preserve"> </w:t>
      </w:r>
      <w:proofErr w:type="gramStart"/>
      <w:r>
        <w:t>объезд препятствия; встречный разъезд на узких участках дорог; встречный разъезд на подъемах и спусках; приоритет маршрутных ТС; пересечение трамвайных путей вне перекрестка; порядок движения по дороге с выделенной полосой для маршрутных ТС и ТС,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roofErr w:type="gramEnd"/>
      <w:r>
        <w:t xml:space="preserve"> </w:t>
      </w:r>
      <w:proofErr w:type="gramStart"/>
      <w:r>
        <w:t>учебная езда; требования к обучающему, обучаемому и механическому ТС,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ТС на проезжей части.</w:t>
      </w:r>
      <w:proofErr w:type="gramEnd"/>
      <w:r>
        <w:t xml:space="preserve"> Решение ситуационных задач.</w:t>
      </w:r>
    </w:p>
    <w:p w:rsidR="003C7302" w:rsidRDefault="003C7302" w:rsidP="003C7302">
      <w:pPr>
        <w:pStyle w:val="ConsPlusNormal"/>
        <w:ind w:firstLine="540"/>
        <w:jc w:val="both"/>
      </w:pPr>
      <w:proofErr w:type="gramStart"/>
      <w:r>
        <w:t>Остановка и стоянка ТС: порядок остановки и стоянки; способы постановки ТС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ТС; меры, предпринимаемые водителем после остановки ТС; ответственность водителей ТС за нарушения правил остановки и стоянки. Решение ситуационных задач.</w:t>
      </w:r>
    </w:p>
    <w:p w:rsidR="003C7302" w:rsidRDefault="003C7302" w:rsidP="003C7302">
      <w:pPr>
        <w:pStyle w:val="ConsPlusNormal"/>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ТС,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ТС,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C7302" w:rsidRDefault="003C7302" w:rsidP="003C7302">
      <w:pPr>
        <w:pStyle w:val="ConsPlusNormal"/>
        <w:ind w:firstLine="540"/>
        <w:jc w:val="both"/>
      </w:pPr>
      <w: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w:t>
      </w:r>
      <w:proofErr w:type="spellStart"/>
      <w:proofErr w:type="gramStart"/>
      <w:r>
        <w:t>нерав-ных</w:t>
      </w:r>
      <w:proofErr w:type="spellEnd"/>
      <w:proofErr w:type="gramEnd"/>
      <w:r>
        <w:t xml:space="preserve"> дорог; очередность проезда перекрестка </w:t>
      </w:r>
      <w:proofErr w:type="spellStart"/>
      <w:r>
        <w:t>нерав-ных</w:t>
      </w:r>
      <w:proofErr w:type="spellEnd"/>
      <w:r>
        <w:t xml:space="preserve">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C7302" w:rsidRDefault="003C7302" w:rsidP="003C7302">
      <w:pPr>
        <w:pStyle w:val="ConsPlusNormal"/>
        <w:ind w:firstLine="540"/>
        <w:jc w:val="both"/>
      </w:pPr>
      <w:r>
        <w:t xml:space="preserve">Проезд пешеходных переходов, мест остановок маршрутных ТС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ТС; </w:t>
      </w:r>
      <w:proofErr w:type="gramStart"/>
      <w:r>
        <w:t xml:space="preserve">действия водителя ТС, имеющего опознавательные знаки "Перевозка детей" при посадке детей в </w:t>
      </w:r>
      <w:r w:rsidR="00AC5B45">
        <w:t>ТС</w:t>
      </w:r>
      <w:r>
        <w:t xml:space="preserve"> и высадке из него, а также водителей, приближающихся к такому транспортному средству; правила проезда железнодорожных переездов; места остановки ТС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ТС и железнодорожных переездов. Решение ситуационных задач.</w:t>
      </w:r>
    </w:p>
    <w:p w:rsidR="003C7302" w:rsidRDefault="003C7302" w:rsidP="003C7302">
      <w:pPr>
        <w:pStyle w:val="ConsPlusNormal"/>
        <w:ind w:firstLine="540"/>
        <w:jc w:val="both"/>
      </w:pPr>
      <w:proofErr w:type="gramStart"/>
      <w: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ТС при остановке и стоянке в темное время суток на неосвещенных участках дорог, а также в условиях недостаточной видимости; обозначение движущегося ТС в светлое время суток; порядок </w:t>
      </w:r>
      <w:r>
        <w:lastRenderedPageBreak/>
        <w:t>использования противотуманных фар и задних противотуманных фонарей;</w:t>
      </w:r>
      <w:proofErr w:type="gramEnd"/>
      <w:r>
        <w:t xml:space="preserve"> использование фары-искателя, фары-прожектора и знака автопоезда; порядок применения звуковых сигналов в различных условиях движения.</w:t>
      </w:r>
    </w:p>
    <w:p w:rsidR="003C7302" w:rsidRDefault="003C7302" w:rsidP="003C7302">
      <w:pPr>
        <w:pStyle w:val="ConsPlusNormal"/>
        <w:ind w:firstLine="540"/>
        <w:jc w:val="both"/>
      </w:pPr>
      <w:proofErr w:type="gramStart"/>
      <w:r>
        <w:t xml:space="preserve">Буксировка ТС, перевозка людей и грузов: условия и порядок буксировки механических ТС на гибкой сцепке, жесткой сцепке и методом частичной погрузки; перевозка людей в буксируемых и буксирующих </w:t>
      </w:r>
      <w:proofErr w:type="spellStart"/>
      <w:r>
        <w:t>ТСах</w:t>
      </w:r>
      <w:proofErr w:type="spellEnd"/>
      <w:r>
        <w:t>;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w:t>
      </w:r>
      <w:proofErr w:type="gramEnd"/>
      <w:r>
        <w:t xml:space="preserve"> </w:t>
      </w:r>
      <w:proofErr w:type="gramStart"/>
      <w:r>
        <w:t>правила размещения и закрепления груза на ТС; перевозка грузов, выступающих за габариты ТС; обозначение перевозимого груза; случаи, требующие согласования условий движения ТС с Государственной инспекцией безопасности дорожного движения Министерства внутренних дел РФ (далее - Госавтоинспекция).</w:t>
      </w:r>
      <w:proofErr w:type="gramEnd"/>
    </w:p>
    <w:p w:rsidR="003C7302" w:rsidRDefault="003C7302" w:rsidP="003C7302">
      <w:pPr>
        <w:pStyle w:val="ConsPlusNormal"/>
        <w:ind w:firstLine="540"/>
        <w:jc w:val="both"/>
      </w:pPr>
      <w:r>
        <w:t xml:space="preserve">Требования к оборудованию и техническому состоянию ТС: общие требования; порядок прохождения технического осмотра; неисправности и условия, при наличии которых запрещается эксплуатация ТС; типы регистрационных знаков, применяемые для различных групп ТС; требования к установке государственных регистрационных знаков на </w:t>
      </w:r>
      <w:proofErr w:type="spellStart"/>
      <w:r>
        <w:t>ТСах</w:t>
      </w:r>
      <w:proofErr w:type="spellEnd"/>
      <w:r>
        <w:t>; опознавательные знаки ТС.</w:t>
      </w:r>
    </w:p>
    <w:p w:rsidR="003C7302" w:rsidRDefault="003C7302" w:rsidP="003C7302">
      <w:pPr>
        <w:pStyle w:val="ConsPlusNormal"/>
        <w:ind w:firstLine="540"/>
        <w:jc w:val="both"/>
      </w:pPr>
    </w:p>
    <w:p w:rsidR="00175AD1" w:rsidRDefault="00175AD1" w:rsidP="003C7302">
      <w:pPr>
        <w:pStyle w:val="ConsPlusNormal"/>
        <w:ind w:firstLine="540"/>
        <w:jc w:val="both"/>
        <w:outlineLvl w:val="3"/>
      </w:pPr>
      <w:bookmarkStart w:id="10" w:name="Par8825"/>
      <w:bookmarkEnd w:id="10"/>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0"/>
        <w:gridCol w:w="5084"/>
      </w:tblGrid>
      <w:tr w:rsidR="00175AD1" w:rsidRPr="00CF388A" w:rsidTr="002E3575">
        <w:tc>
          <w:tcPr>
            <w:tcW w:w="4770" w:type="dxa"/>
          </w:tcPr>
          <w:p w:rsidR="00175AD1" w:rsidRPr="00CF388A" w:rsidRDefault="00175AD1" w:rsidP="002E3575">
            <w:pPr>
              <w:rPr>
                <w:rFonts w:eastAsia="Calibri"/>
                <w:sz w:val="28"/>
                <w:szCs w:val="28"/>
              </w:rPr>
            </w:pPr>
          </w:p>
        </w:tc>
        <w:tc>
          <w:tcPr>
            <w:tcW w:w="5084" w:type="dxa"/>
          </w:tcPr>
          <w:p w:rsidR="00175AD1" w:rsidRPr="00CF388A" w:rsidRDefault="00175AD1" w:rsidP="002E3575">
            <w:pPr>
              <w:rPr>
                <w:rFonts w:ascii="Times New Roman CYR" w:eastAsia="Calibri" w:hAnsi="Times New Roman CYR" w:cs="Times New Roman CYR"/>
                <w:sz w:val="28"/>
                <w:szCs w:val="28"/>
              </w:rPr>
            </w:pPr>
          </w:p>
          <w:p w:rsidR="00175AD1" w:rsidRPr="00CF388A" w:rsidRDefault="00175AD1" w:rsidP="002E3575">
            <w:pPr>
              <w:rPr>
                <w:rFonts w:ascii="Times New Roman CYR" w:eastAsia="Calibri" w:hAnsi="Times New Roman CYR" w:cs="Times New Roman CYR"/>
                <w:sz w:val="28"/>
                <w:szCs w:val="28"/>
              </w:rPr>
            </w:pPr>
          </w:p>
          <w:p w:rsidR="00175AD1" w:rsidRPr="00CF388A" w:rsidRDefault="00175AD1" w:rsidP="002E3575">
            <w:pPr>
              <w:rPr>
                <w:rFonts w:ascii="Times New Roman CYR" w:eastAsia="Calibri" w:hAnsi="Times New Roman CYR" w:cs="Times New Roman CYR"/>
                <w:sz w:val="28"/>
                <w:szCs w:val="28"/>
              </w:rPr>
            </w:pP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lastRenderedPageBreak/>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175AD1" w:rsidRPr="00CF388A" w:rsidRDefault="00175AD1" w:rsidP="002E3575">
            <w:pPr>
              <w:rPr>
                <w:rFonts w:ascii="Times New Roman CYR" w:eastAsia="Calibri" w:hAnsi="Times New Roman CYR" w:cs="Times New Roman CYR"/>
                <w:sz w:val="28"/>
                <w:szCs w:val="28"/>
              </w:rPr>
            </w:pPr>
          </w:p>
        </w:tc>
      </w:tr>
    </w:tbl>
    <w:p w:rsidR="00175AD1" w:rsidRPr="00CF388A" w:rsidRDefault="00175AD1" w:rsidP="00175AD1">
      <w:pPr>
        <w:autoSpaceDE w:val="0"/>
        <w:autoSpaceDN w:val="0"/>
        <w:adjustRightInd w:val="0"/>
        <w:rPr>
          <w:rFonts w:eastAsia="Calibri"/>
          <w:sz w:val="28"/>
          <w:szCs w:val="28"/>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jc w:val="center"/>
        <w:outlineLvl w:val="1"/>
        <w:rPr>
          <w:rFonts w:eastAsia="Calibri"/>
          <w:sz w:val="19"/>
          <w:szCs w:val="19"/>
          <w:lang w:eastAsia="en-US"/>
        </w:rPr>
      </w:pPr>
    </w:p>
    <w:p w:rsidR="00175AD1" w:rsidRPr="00CF388A" w:rsidRDefault="00175AD1" w:rsidP="00175AD1">
      <w:pPr>
        <w:widowControl w:val="0"/>
        <w:autoSpaceDE w:val="0"/>
        <w:autoSpaceDN w:val="0"/>
        <w:adjustRightInd w:val="0"/>
        <w:spacing w:line="360" w:lineRule="auto"/>
        <w:jc w:val="center"/>
        <w:outlineLvl w:val="1"/>
        <w:rPr>
          <w:rFonts w:eastAsia="Calibri"/>
          <w:b/>
          <w:sz w:val="28"/>
          <w:szCs w:val="28"/>
          <w:lang w:eastAsia="en-US"/>
        </w:rPr>
      </w:pPr>
      <w:r w:rsidRPr="00CF388A">
        <w:rPr>
          <w:rFonts w:eastAsia="Calibri"/>
          <w:b/>
          <w:sz w:val="28"/>
          <w:szCs w:val="28"/>
          <w:lang w:eastAsia="en-US"/>
        </w:rPr>
        <w:t>РАБОЧАЯ ПРОГРАММА И УЧЕБНЫЙ ПЛАН</w:t>
      </w:r>
    </w:p>
    <w:p w:rsidR="00175AD1" w:rsidRPr="00CF388A" w:rsidRDefault="00175AD1" w:rsidP="00175AD1">
      <w:pPr>
        <w:widowControl w:val="0"/>
        <w:autoSpaceDE w:val="0"/>
        <w:autoSpaceDN w:val="0"/>
        <w:adjustRightInd w:val="0"/>
        <w:jc w:val="both"/>
        <w:outlineLvl w:val="3"/>
        <w:rPr>
          <w:rFonts w:eastAsia="Calibri"/>
          <w:sz w:val="19"/>
          <w:szCs w:val="19"/>
          <w:lang w:eastAsia="en-US"/>
        </w:rPr>
      </w:pPr>
      <w:r w:rsidRPr="00CF388A">
        <w:rPr>
          <w:rFonts w:eastAsia="Calibri"/>
          <w:b/>
          <w:sz w:val="28"/>
          <w:szCs w:val="28"/>
          <w:lang w:eastAsia="en-US"/>
        </w:rPr>
        <w:t>Предмет: Психофизиологические основы деятельности водителя</w:t>
      </w:r>
    </w:p>
    <w:p w:rsidR="00175AD1" w:rsidRPr="00CF388A" w:rsidRDefault="00175AD1" w:rsidP="00175AD1">
      <w:pPr>
        <w:widowControl w:val="0"/>
        <w:autoSpaceDE w:val="0"/>
        <w:autoSpaceDN w:val="0"/>
        <w:adjustRightInd w:val="0"/>
        <w:spacing w:line="360" w:lineRule="auto"/>
        <w:jc w:val="center"/>
        <w:outlineLvl w:val="3"/>
        <w:rPr>
          <w:rFonts w:eastAsia="Calibri"/>
          <w:b/>
          <w:sz w:val="28"/>
          <w:szCs w:val="28"/>
          <w:lang w:eastAsia="en-US"/>
        </w:rPr>
      </w:pPr>
      <w:r w:rsidRPr="00CF388A">
        <w:rPr>
          <w:rFonts w:eastAsia="Calibri"/>
          <w:b/>
          <w:sz w:val="28"/>
          <w:szCs w:val="28"/>
          <w:lang w:eastAsia="en-US"/>
        </w:rPr>
        <w:t>(базовый цикл)</w:t>
      </w:r>
    </w:p>
    <w:p w:rsidR="00175AD1" w:rsidRPr="00CF388A" w:rsidRDefault="00175AD1" w:rsidP="00175AD1">
      <w:pPr>
        <w:widowControl w:val="0"/>
        <w:autoSpaceDE w:val="0"/>
        <w:autoSpaceDN w:val="0"/>
        <w:adjustRightInd w:val="0"/>
        <w:jc w:val="both"/>
        <w:rPr>
          <w:rFonts w:eastAsia="Calibri"/>
          <w:sz w:val="19"/>
          <w:szCs w:val="19"/>
          <w:lang w:eastAsia="en-US"/>
        </w:rPr>
      </w:pPr>
    </w:p>
    <w:p w:rsidR="00175AD1" w:rsidRPr="00CF388A" w:rsidRDefault="00175AD1" w:rsidP="00175AD1">
      <w:pPr>
        <w:widowControl w:val="0"/>
        <w:autoSpaceDE w:val="0"/>
        <w:autoSpaceDN w:val="0"/>
        <w:adjustRightInd w:val="0"/>
        <w:jc w:val="both"/>
        <w:rPr>
          <w:rFonts w:eastAsia="Calibri"/>
          <w:sz w:val="19"/>
          <w:szCs w:val="19"/>
          <w:lang w:eastAsia="en-US"/>
        </w:rPr>
      </w:pPr>
    </w:p>
    <w:p w:rsidR="00175AD1" w:rsidRPr="00CF388A" w:rsidRDefault="00175AD1" w:rsidP="00175AD1">
      <w:pPr>
        <w:widowControl w:val="0"/>
        <w:autoSpaceDE w:val="0"/>
        <w:autoSpaceDN w:val="0"/>
        <w:adjustRightInd w:val="0"/>
        <w:jc w:val="both"/>
        <w:rPr>
          <w:rFonts w:eastAsia="Calibri"/>
          <w:sz w:val="19"/>
          <w:szCs w:val="19"/>
          <w:lang w:eastAsia="en-US"/>
        </w:rPr>
      </w:pPr>
    </w:p>
    <w:p w:rsidR="00175AD1" w:rsidRDefault="00175AD1" w:rsidP="00175AD1">
      <w:pPr>
        <w:widowControl w:val="0"/>
        <w:autoSpaceDE w:val="0"/>
        <w:autoSpaceDN w:val="0"/>
        <w:adjustRightInd w:val="0"/>
        <w:jc w:val="both"/>
        <w:rPr>
          <w:rFonts w:eastAsia="Calibri"/>
          <w:sz w:val="19"/>
          <w:szCs w:val="19"/>
          <w:lang w:eastAsia="en-US"/>
        </w:rPr>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175AD1" w:rsidRDefault="00175AD1" w:rsidP="003C7302">
      <w:pPr>
        <w:pStyle w:val="ConsPlusNormal"/>
        <w:ind w:firstLine="540"/>
        <w:jc w:val="both"/>
        <w:outlineLvl w:val="3"/>
      </w:pPr>
    </w:p>
    <w:p w:rsidR="00175AD1" w:rsidRDefault="00175AD1" w:rsidP="003C7302">
      <w:pPr>
        <w:pStyle w:val="ConsPlusNormal"/>
        <w:ind w:firstLine="540"/>
        <w:jc w:val="both"/>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1"/>
        <w:gridCol w:w="5147"/>
      </w:tblGrid>
      <w:tr w:rsidR="00175AD1" w:rsidRPr="005E1468" w:rsidTr="002E3575">
        <w:tc>
          <w:tcPr>
            <w:tcW w:w="5210" w:type="dxa"/>
          </w:tcPr>
          <w:p w:rsidR="00175AD1" w:rsidRPr="005E1468" w:rsidRDefault="00175AD1" w:rsidP="002E3575">
            <w:pPr>
              <w:rPr>
                <w:rFonts w:eastAsia="Calibri"/>
                <w:sz w:val="28"/>
                <w:szCs w:val="28"/>
              </w:rPr>
            </w:pPr>
          </w:p>
        </w:tc>
        <w:tc>
          <w:tcPr>
            <w:tcW w:w="5211"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175AD1" w:rsidRPr="005E1468" w:rsidRDefault="00175AD1" w:rsidP="002E3575">
            <w:pPr>
              <w:rPr>
                <w:rFonts w:ascii="Times New Roman CYR" w:eastAsia="Calibri" w:hAnsi="Times New Roman CYR" w:cs="Times New Roman CYR"/>
                <w:sz w:val="28"/>
                <w:szCs w:val="28"/>
              </w:rPr>
            </w:pPr>
            <w:r w:rsidRPr="005E1468">
              <w:rPr>
                <w:rFonts w:ascii="Times New Roman CYR" w:eastAsia="Calibri" w:hAnsi="Times New Roman CYR" w:cs="Times New Roman CYR"/>
                <w:sz w:val="28"/>
                <w:szCs w:val="28"/>
              </w:rPr>
              <w:t>.</w:t>
            </w:r>
          </w:p>
          <w:p w:rsidR="00175AD1" w:rsidRPr="005E1468" w:rsidRDefault="00175AD1" w:rsidP="002E3575">
            <w:pPr>
              <w:rPr>
                <w:rFonts w:eastAsia="Calibri"/>
                <w:sz w:val="28"/>
                <w:szCs w:val="28"/>
              </w:rPr>
            </w:pPr>
          </w:p>
        </w:tc>
      </w:tr>
    </w:tbl>
    <w:p w:rsidR="00175AD1" w:rsidRPr="005E1468" w:rsidRDefault="00175AD1" w:rsidP="00175AD1">
      <w:pPr>
        <w:widowControl w:val="0"/>
        <w:autoSpaceDE w:val="0"/>
        <w:autoSpaceDN w:val="0"/>
        <w:adjustRightInd w:val="0"/>
        <w:jc w:val="both"/>
        <w:rPr>
          <w:rFonts w:eastAsia="Calibri"/>
          <w:sz w:val="19"/>
          <w:szCs w:val="19"/>
          <w:lang w:eastAsia="en-US"/>
        </w:rPr>
      </w:pPr>
    </w:p>
    <w:p w:rsidR="00175AD1" w:rsidRPr="005E1468" w:rsidRDefault="00175AD1" w:rsidP="00175AD1">
      <w:pPr>
        <w:widowControl w:val="0"/>
        <w:autoSpaceDE w:val="0"/>
        <w:autoSpaceDN w:val="0"/>
        <w:adjustRightInd w:val="0"/>
        <w:jc w:val="center"/>
        <w:outlineLvl w:val="4"/>
        <w:rPr>
          <w:rFonts w:eastAsia="Calibri"/>
          <w:sz w:val="19"/>
          <w:szCs w:val="19"/>
          <w:lang w:eastAsia="en-US"/>
        </w:rPr>
      </w:pPr>
      <w:bookmarkStart w:id="11" w:name="Par1223"/>
      <w:bookmarkEnd w:id="11"/>
    </w:p>
    <w:p w:rsidR="00175AD1" w:rsidRPr="005E1468" w:rsidRDefault="00175AD1" w:rsidP="00175AD1">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УЧЕБНЫЙ ПЛАН</w:t>
      </w:r>
    </w:p>
    <w:p w:rsidR="00175AD1" w:rsidRPr="005E1468" w:rsidRDefault="00175AD1" w:rsidP="00175AD1">
      <w:pPr>
        <w:widowControl w:val="0"/>
        <w:autoSpaceDE w:val="0"/>
        <w:autoSpaceDN w:val="0"/>
        <w:adjustRightInd w:val="0"/>
        <w:jc w:val="both"/>
        <w:outlineLvl w:val="3"/>
        <w:rPr>
          <w:rFonts w:eastAsia="Calibri"/>
          <w:sz w:val="19"/>
          <w:szCs w:val="19"/>
          <w:lang w:eastAsia="en-US"/>
        </w:rPr>
      </w:pPr>
      <w:r w:rsidRPr="005E1468">
        <w:rPr>
          <w:rFonts w:eastAsia="Calibri"/>
          <w:b/>
          <w:sz w:val="28"/>
          <w:szCs w:val="28"/>
          <w:lang w:eastAsia="en-US"/>
        </w:rPr>
        <w:t>Предмет: Психофизиологические основы деятельности водителя</w:t>
      </w:r>
    </w:p>
    <w:p w:rsidR="00175AD1" w:rsidRDefault="00175AD1" w:rsidP="00175AD1">
      <w:pPr>
        <w:widowControl w:val="0"/>
        <w:autoSpaceDE w:val="0"/>
        <w:autoSpaceDN w:val="0"/>
        <w:adjustRightInd w:val="0"/>
        <w:spacing w:line="360" w:lineRule="auto"/>
        <w:jc w:val="center"/>
        <w:outlineLvl w:val="3"/>
      </w:pPr>
      <w:r w:rsidRPr="005E1468">
        <w:rPr>
          <w:rFonts w:eastAsia="Calibri"/>
          <w:b/>
          <w:sz w:val="28"/>
          <w:szCs w:val="28"/>
          <w:lang w:eastAsia="en-US"/>
        </w:rPr>
        <w:t>(базовый цикл)</w:t>
      </w:r>
    </w:p>
    <w:p w:rsidR="003C7302" w:rsidRDefault="003C7302" w:rsidP="003C7302">
      <w:pPr>
        <w:pStyle w:val="ConsPlusNormal"/>
        <w:jc w:val="center"/>
        <w:outlineLvl w:val="4"/>
      </w:pPr>
    </w:p>
    <w:tbl>
      <w:tblPr>
        <w:tblW w:w="0" w:type="auto"/>
        <w:tblInd w:w="62" w:type="dxa"/>
        <w:tblLayout w:type="fixed"/>
        <w:tblCellMar>
          <w:top w:w="102" w:type="dxa"/>
          <w:left w:w="62" w:type="dxa"/>
          <w:bottom w:w="102" w:type="dxa"/>
          <w:right w:w="62" w:type="dxa"/>
        </w:tblCellMar>
        <w:tblLook w:val="0000"/>
      </w:tblPr>
      <w:tblGrid>
        <w:gridCol w:w="5777"/>
        <w:gridCol w:w="847"/>
        <w:gridCol w:w="1374"/>
        <w:gridCol w:w="1701"/>
      </w:tblGrid>
      <w:tr w:rsidR="003C7302" w:rsidTr="002E3575">
        <w:tc>
          <w:tcPr>
            <w:tcW w:w="5777" w:type="dxa"/>
            <w:vMerge w:val="restart"/>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Наименование разделов и тем</w:t>
            </w:r>
          </w:p>
        </w:tc>
        <w:tc>
          <w:tcPr>
            <w:tcW w:w="3922" w:type="dxa"/>
            <w:gridSpan w:val="3"/>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Количество часов</w:t>
            </w:r>
          </w:p>
        </w:tc>
      </w:tr>
      <w:tr w:rsidR="003C7302" w:rsidTr="002E3575">
        <w:tc>
          <w:tcPr>
            <w:tcW w:w="5777"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
        </w:tc>
        <w:tc>
          <w:tcPr>
            <w:tcW w:w="847"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Всего</w:t>
            </w:r>
          </w:p>
        </w:tc>
        <w:tc>
          <w:tcPr>
            <w:tcW w:w="137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roofErr w:type="spellStart"/>
            <w:r>
              <w:t>Теор</w:t>
            </w:r>
            <w:proofErr w:type="gramStart"/>
            <w:r>
              <w:t>.з</w:t>
            </w:r>
            <w:proofErr w:type="gramEnd"/>
            <w:r>
              <w:t>анятия</w:t>
            </w:r>
            <w:proofErr w:type="spellEnd"/>
          </w:p>
        </w:tc>
        <w:tc>
          <w:tcPr>
            <w:tcW w:w="170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roofErr w:type="spellStart"/>
            <w:r>
              <w:t>Практ</w:t>
            </w:r>
            <w:proofErr w:type="spellEnd"/>
            <w:r>
              <w:t>. занятия</w:t>
            </w:r>
          </w:p>
        </w:tc>
      </w:tr>
      <w:tr w:rsidR="003C7302" w:rsidTr="002E3575">
        <w:trPr>
          <w:trHeight w:val="530"/>
        </w:trPr>
        <w:tc>
          <w:tcPr>
            <w:tcW w:w="5777" w:type="dxa"/>
            <w:tcBorders>
              <w:top w:val="single" w:sz="4" w:space="0" w:color="auto"/>
              <w:left w:val="single" w:sz="4" w:space="0" w:color="auto"/>
              <w:right w:val="single" w:sz="4" w:space="0" w:color="auto"/>
            </w:tcBorders>
          </w:tcPr>
          <w:p w:rsidR="003C7302" w:rsidRDefault="003C7302" w:rsidP="002E3575">
            <w:pPr>
              <w:pStyle w:val="ConsPlusNormal"/>
            </w:pPr>
            <w:r>
              <w:t>Познавательные функции, системы восприятия и психомоторные навыки</w:t>
            </w:r>
          </w:p>
        </w:tc>
        <w:tc>
          <w:tcPr>
            <w:tcW w:w="847" w:type="dxa"/>
            <w:tcBorders>
              <w:top w:val="single" w:sz="4" w:space="0" w:color="auto"/>
              <w:left w:val="single" w:sz="4" w:space="0" w:color="auto"/>
              <w:right w:val="single" w:sz="4" w:space="0" w:color="auto"/>
            </w:tcBorders>
          </w:tcPr>
          <w:p w:rsidR="003C7302" w:rsidRDefault="003C7302" w:rsidP="002E3575">
            <w:pPr>
              <w:pStyle w:val="ConsPlusNormal"/>
              <w:jc w:val="center"/>
            </w:pPr>
            <w:r>
              <w:t>2</w:t>
            </w:r>
          </w:p>
        </w:tc>
        <w:tc>
          <w:tcPr>
            <w:tcW w:w="1374" w:type="dxa"/>
            <w:tcBorders>
              <w:top w:val="single" w:sz="4" w:space="0" w:color="auto"/>
              <w:left w:val="single" w:sz="4" w:space="0" w:color="auto"/>
              <w:right w:val="single" w:sz="4" w:space="0" w:color="auto"/>
            </w:tcBorders>
          </w:tcPr>
          <w:p w:rsidR="003C7302" w:rsidRDefault="003C7302" w:rsidP="002E3575">
            <w:pPr>
              <w:pStyle w:val="ConsPlusNormal"/>
              <w:jc w:val="center"/>
            </w:pPr>
            <w:r>
              <w:t>2</w:t>
            </w:r>
          </w:p>
        </w:tc>
        <w:tc>
          <w:tcPr>
            <w:tcW w:w="1701" w:type="dxa"/>
            <w:tcBorders>
              <w:top w:val="single" w:sz="4" w:space="0" w:color="auto"/>
              <w:left w:val="single" w:sz="4" w:space="0" w:color="auto"/>
              <w:right w:val="single" w:sz="4" w:space="0" w:color="auto"/>
            </w:tcBorders>
          </w:tcPr>
          <w:p w:rsidR="003C7302" w:rsidRDefault="003C7302" w:rsidP="002E3575">
            <w:pPr>
              <w:pStyle w:val="ConsPlusNormal"/>
              <w:jc w:val="center"/>
            </w:pPr>
            <w:r>
              <w:t>-</w:t>
            </w:r>
          </w:p>
        </w:tc>
      </w:tr>
      <w:tr w:rsidR="003C7302" w:rsidTr="002E3575">
        <w:tc>
          <w:tcPr>
            <w:tcW w:w="5777"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Этические основы деятельности водителя</w:t>
            </w:r>
          </w:p>
        </w:tc>
        <w:tc>
          <w:tcPr>
            <w:tcW w:w="847"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37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777"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Основы эффективного общения</w:t>
            </w:r>
          </w:p>
        </w:tc>
        <w:tc>
          <w:tcPr>
            <w:tcW w:w="847"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37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777"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Эмоциональные состояния и профилактика конфликтов</w:t>
            </w:r>
          </w:p>
        </w:tc>
        <w:tc>
          <w:tcPr>
            <w:tcW w:w="847"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37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777"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proofErr w:type="spellStart"/>
            <w:r>
              <w:t>Саморегуляция</w:t>
            </w:r>
            <w:proofErr w:type="spellEnd"/>
            <w:r>
              <w:t xml:space="preserve"> и профилактика конфликтов (психологический практикум)</w:t>
            </w:r>
          </w:p>
        </w:tc>
        <w:tc>
          <w:tcPr>
            <w:tcW w:w="847"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c>
          <w:tcPr>
            <w:tcW w:w="137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r>
      <w:tr w:rsidR="003C7302" w:rsidTr="002E3575">
        <w:tc>
          <w:tcPr>
            <w:tcW w:w="5777"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Итого</w:t>
            </w:r>
          </w:p>
        </w:tc>
        <w:tc>
          <w:tcPr>
            <w:tcW w:w="847"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12</w:t>
            </w:r>
          </w:p>
        </w:tc>
        <w:tc>
          <w:tcPr>
            <w:tcW w:w="137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r>
    </w:tbl>
    <w:p w:rsidR="003C7302" w:rsidRDefault="003C7302" w:rsidP="003C7302">
      <w:pPr>
        <w:pStyle w:val="ConsPlusNormal"/>
        <w:ind w:firstLine="540"/>
        <w:jc w:val="both"/>
      </w:pPr>
    </w:p>
    <w:p w:rsidR="00175AD1" w:rsidRDefault="00175AD1" w:rsidP="003C7302">
      <w:pPr>
        <w:pStyle w:val="ConsPlusNormal"/>
        <w:ind w:firstLine="540"/>
        <w:jc w:val="both"/>
      </w:pPr>
    </w:p>
    <w:p w:rsidR="00175AD1" w:rsidRDefault="00175AD1" w:rsidP="003C7302">
      <w:pPr>
        <w:pStyle w:val="ConsPlusNormal"/>
        <w:ind w:firstLine="540"/>
        <w:jc w:val="both"/>
      </w:pPr>
    </w:p>
    <w:p w:rsidR="00175AD1" w:rsidRDefault="00175AD1" w:rsidP="003C7302">
      <w:pPr>
        <w:pStyle w:val="ConsPlusNormal"/>
        <w:ind w:firstLine="540"/>
        <w:jc w:val="both"/>
      </w:pPr>
    </w:p>
    <w:p w:rsidR="00175AD1" w:rsidRPr="005E1468" w:rsidRDefault="00175AD1" w:rsidP="00175AD1">
      <w:pPr>
        <w:widowControl w:val="0"/>
        <w:autoSpaceDE w:val="0"/>
        <w:autoSpaceDN w:val="0"/>
        <w:adjustRightInd w:val="0"/>
        <w:spacing w:line="360" w:lineRule="auto"/>
        <w:jc w:val="center"/>
        <w:outlineLvl w:val="1"/>
        <w:rPr>
          <w:rFonts w:eastAsia="Calibri"/>
          <w:b/>
          <w:lang w:eastAsia="en-US"/>
        </w:rPr>
      </w:pPr>
      <w:r w:rsidRPr="005E1468">
        <w:rPr>
          <w:rFonts w:eastAsia="Calibri"/>
          <w:b/>
          <w:lang w:eastAsia="en-US"/>
        </w:rPr>
        <w:t xml:space="preserve">РАБОЧАЯ ПРОГРАММА </w:t>
      </w:r>
    </w:p>
    <w:p w:rsidR="00175AD1" w:rsidRPr="005E1468" w:rsidRDefault="00175AD1" w:rsidP="00175AD1">
      <w:pPr>
        <w:widowControl w:val="0"/>
        <w:autoSpaceDE w:val="0"/>
        <w:autoSpaceDN w:val="0"/>
        <w:adjustRightInd w:val="0"/>
        <w:jc w:val="center"/>
        <w:outlineLvl w:val="3"/>
        <w:rPr>
          <w:rFonts w:eastAsia="Calibri"/>
          <w:lang w:eastAsia="en-US"/>
        </w:rPr>
      </w:pPr>
      <w:r w:rsidRPr="005E1468">
        <w:rPr>
          <w:rFonts w:eastAsia="Calibri"/>
          <w:b/>
          <w:lang w:eastAsia="en-US"/>
        </w:rPr>
        <w:t>Предмет: Психофизиологические основы деятельности водителя</w:t>
      </w:r>
    </w:p>
    <w:p w:rsidR="00175AD1" w:rsidRDefault="00175AD1" w:rsidP="00175AD1">
      <w:pPr>
        <w:widowControl w:val="0"/>
        <w:autoSpaceDE w:val="0"/>
        <w:autoSpaceDN w:val="0"/>
        <w:adjustRightInd w:val="0"/>
        <w:spacing w:line="360" w:lineRule="auto"/>
        <w:jc w:val="center"/>
        <w:outlineLvl w:val="3"/>
      </w:pPr>
      <w:r w:rsidRPr="005E1468">
        <w:rPr>
          <w:rFonts w:eastAsia="Calibri"/>
          <w:b/>
          <w:lang w:eastAsia="en-US"/>
        </w:rPr>
        <w:t>(базовый цикл)</w:t>
      </w:r>
    </w:p>
    <w:p w:rsidR="003C7302" w:rsidRDefault="003C7302" w:rsidP="003C7302">
      <w:pPr>
        <w:pStyle w:val="ConsPlusNormal"/>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ТС;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 виды информации;</w:t>
      </w:r>
      <w:proofErr w:type="gramEnd"/>
      <w:r>
        <w:t xml:space="preserve"> выбор необходимой информации в процессе управления ТС;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ТС,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C7302" w:rsidRDefault="003C7302" w:rsidP="003C7302">
      <w:pPr>
        <w:pStyle w:val="ConsPlusNormal"/>
        <w:ind w:firstLine="540"/>
        <w:jc w:val="both"/>
      </w:pPr>
      <w:proofErr w:type="gramStart"/>
      <w:r>
        <w:t xml:space="preserve">Этические основы деятельности водителя: цели обучения управлению ТС;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w:t>
      </w:r>
      <w:r>
        <w:lastRenderedPageBreak/>
        <w:t>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ТС;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C7302" w:rsidRDefault="003C7302" w:rsidP="003C7302">
      <w:pPr>
        <w:pStyle w:val="ConsPlusNormal"/>
        <w:ind w:firstLine="540"/>
        <w:jc w:val="both"/>
      </w:pPr>
      <w:proofErr w:type="gramStart"/>
      <w:r>
        <w:t xml:space="preserve">Основы </w:t>
      </w:r>
      <w:proofErr w:type="spellStart"/>
      <w:r>
        <w:t>эфф-го</w:t>
      </w:r>
      <w:proofErr w:type="spellEnd"/>
      <w:r>
        <w:t xml:space="preserve">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w:t>
      </w:r>
      <w:proofErr w:type="spellStart"/>
      <w:r>
        <w:t>эфф-го</w:t>
      </w:r>
      <w:proofErr w:type="spellEnd"/>
      <w:r>
        <w:t xml:space="preserve"> общения; правила, повышающие </w:t>
      </w:r>
      <w:proofErr w:type="spellStart"/>
      <w:r>
        <w:t>эфф-сть</w:t>
      </w:r>
      <w:proofErr w:type="spellEnd"/>
      <w:r>
        <w:t xml:space="preserve"> общения.</w:t>
      </w:r>
    </w:p>
    <w:p w:rsidR="003C7302" w:rsidRDefault="003C7302" w:rsidP="003C7302">
      <w:pPr>
        <w:pStyle w:val="ConsPlusNormal"/>
        <w:ind w:firstLine="540"/>
        <w:jc w:val="both"/>
      </w:pPr>
      <w:proofErr w:type="gramStart"/>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C7302" w:rsidRDefault="003C7302" w:rsidP="003C7302">
      <w:pPr>
        <w:pStyle w:val="ConsPlusNormal"/>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C7302" w:rsidRDefault="003C7302" w:rsidP="003C7302">
      <w:pPr>
        <w:pStyle w:val="ConsPlusNormal"/>
        <w:ind w:firstLine="540"/>
        <w:jc w:val="both"/>
      </w:pPr>
    </w:p>
    <w:p w:rsidR="00175AD1" w:rsidRDefault="00175AD1" w:rsidP="003C7302">
      <w:pPr>
        <w:pStyle w:val="ConsPlusNormal"/>
        <w:jc w:val="center"/>
        <w:outlineLvl w:val="3"/>
      </w:pPr>
      <w:bookmarkStart w:id="12" w:name="Par8867"/>
      <w:bookmarkEnd w:id="12"/>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AC5B45" w:rsidRDefault="00AC5B45" w:rsidP="003C7302">
      <w:pPr>
        <w:pStyle w:val="ConsPlusNormal"/>
        <w:jc w:val="center"/>
        <w:outlineLvl w:val="3"/>
      </w:pPr>
    </w:p>
    <w:p w:rsidR="00AC5B45" w:rsidRDefault="00AC5B45" w:rsidP="003C7302">
      <w:pPr>
        <w:pStyle w:val="ConsPlusNormal"/>
        <w:jc w:val="center"/>
        <w:outlineLvl w:val="3"/>
      </w:pPr>
    </w:p>
    <w:p w:rsidR="00AC5B45" w:rsidRDefault="00AC5B45" w:rsidP="003C7302">
      <w:pPr>
        <w:pStyle w:val="ConsPlusNormal"/>
        <w:jc w:val="center"/>
        <w:outlineLvl w:val="3"/>
      </w:pPr>
    </w:p>
    <w:p w:rsidR="00AC5B45" w:rsidRDefault="00AC5B45" w:rsidP="003C7302">
      <w:pPr>
        <w:pStyle w:val="ConsPlusNormal"/>
        <w:jc w:val="center"/>
        <w:outlineLvl w:val="3"/>
      </w:pPr>
    </w:p>
    <w:p w:rsidR="00AC5B45" w:rsidRDefault="00AC5B45"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0"/>
        <w:gridCol w:w="5084"/>
      </w:tblGrid>
      <w:tr w:rsidR="00175AD1" w:rsidRPr="005E1468" w:rsidTr="002E3575">
        <w:tc>
          <w:tcPr>
            <w:tcW w:w="4770" w:type="dxa"/>
          </w:tcPr>
          <w:p w:rsidR="00175AD1" w:rsidRPr="005E1468" w:rsidRDefault="00175AD1" w:rsidP="002E3575">
            <w:pPr>
              <w:rPr>
                <w:rFonts w:eastAsia="Calibri"/>
                <w:sz w:val="28"/>
                <w:szCs w:val="28"/>
              </w:rPr>
            </w:pPr>
          </w:p>
        </w:tc>
        <w:tc>
          <w:tcPr>
            <w:tcW w:w="5084" w:type="dxa"/>
          </w:tcPr>
          <w:p w:rsidR="00175AD1" w:rsidRPr="005E1468" w:rsidRDefault="00175AD1" w:rsidP="002E3575">
            <w:pPr>
              <w:rPr>
                <w:rFonts w:ascii="Times New Roman CYR" w:eastAsia="Calibri" w:hAnsi="Times New Roman CYR" w:cs="Times New Roman CYR"/>
                <w:sz w:val="28"/>
                <w:szCs w:val="28"/>
              </w:rPr>
            </w:pP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175AD1" w:rsidRPr="005E1468" w:rsidRDefault="00175AD1" w:rsidP="002E3575">
            <w:pPr>
              <w:rPr>
                <w:rFonts w:eastAsia="Calibri"/>
                <w:sz w:val="28"/>
                <w:szCs w:val="28"/>
              </w:rPr>
            </w:pPr>
          </w:p>
        </w:tc>
      </w:tr>
    </w:tbl>
    <w:p w:rsidR="00175AD1" w:rsidRPr="005E1468" w:rsidRDefault="00175AD1" w:rsidP="00175AD1">
      <w:pPr>
        <w:autoSpaceDE w:val="0"/>
        <w:autoSpaceDN w:val="0"/>
        <w:adjustRightInd w:val="0"/>
        <w:rPr>
          <w:rFonts w:eastAsia="Calibri"/>
          <w:sz w:val="28"/>
          <w:szCs w:val="28"/>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РАБОЧАЯ ПРОГРАММА И УЧЕБНЫЙ ПЛАН</w:t>
      </w:r>
    </w:p>
    <w:p w:rsidR="00175AD1" w:rsidRPr="005E1468" w:rsidRDefault="00175AD1" w:rsidP="00175AD1">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Предмет: "Основы управления транспортными средствами".</w:t>
      </w:r>
    </w:p>
    <w:p w:rsidR="00175AD1" w:rsidRPr="005E1468" w:rsidRDefault="00175AD1" w:rsidP="00175AD1">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(базовый цикл)</w:t>
      </w:r>
    </w:p>
    <w:p w:rsidR="00175AD1" w:rsidRPr="005E1468" w:rsidRDefault="00175AD1" w:rsidP="00175AD1">
      <w:pPr>
        <w:widowControl w:val="0"/>
        <w:autoSpaceDE w:val="0"/>
        <w:autoSpaceDN w:val="0"/>
        <w:adjustRightInd w:val="0"/>
        <w:jc w:val="both"/>
        <w:rPr>
          <w:rFonts w:eastAsia="Calibri"/>
          <w:sz w:val="19"/>
          <w:szCs w:val="19"/>
          <w:lang w:eastAsia="en-US"/>
        </w:rPr>
      </w:pPr>
    </w:p>
    <w:p w:rsidR="00175AD1" w:rsidRPr="005E1468" w:rsidRDefault="00175AD1" w:rsidP="00175AD1">
      <w:pPr>
        <w:widowControl w:val="0"/>
        <w:autoSpaceDE w:val="0"/>
        <w:autoSpaceDN w:val="0"/>
        <w:adjustRightInd w:val="0"/>
        <w:jc w:val="both"/>
        <w:rPr>
          <w:rFonts w:eastAsia="Calibri"/>
          <w:sz w:val="19"/>
          <w:szCs w:val="19"/>
          <w:lang w:eastAsia="en-US"/>
        </w:rPr>
      </w:pPr>
    </w:p>
    <w:p w:rsidR="00175AD1" w:rsidRPr="005E1468" w:rsidRDefault="00175AD1" w:rsidP="00175AD1">
      <w:pPr>
        <w:widowControl w:val="0"/>
        <w:autoSpaceDE w:val="0"/>
        <w:autoSpaceDN w:val="0"/>
        <w:adjustRightInd w:val="0"/>
        <w:jc w:val="both"/>
        <w:rPr>
          <w:rFonts w:eastAsia="Calibri"/>
          <w:sz w:val="19"/>
          <w:szCs w:val="19"/>
          <w:lang w:eastAsia="en-US"/>
        </w:rPr>
      </w:pPr>
    </w:p>
    <w:p w:rsidR="00175AD1" w:rsidRDefault="00175AD1" w:rsidP="00175AD1">
      <w:pPr>
        <w:pStyle w:val="ConsPlusNormal"/>
        <w:ind w:firstLine="540"/>
        <w:jc w:val="both"/>
        <w:outlineLvl w:val="3"/>
      </w:pPr>
    </w:p>
    <w:p w:rsidR="00175AD1" w:rsidRDefault="00175AD1" w:rsidP="00175AD1">
      <w:pPr>
        <w:pStyle w:val="ConsPlusNormal"/>
        <w:ind w:firstLine="540"/>
        <w:jc w:val="both"/>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AC5B45" w:rsidRDefault="00AC5B45" w:rsidP="003C7302">
      <w:pPr>
        <w:pStyle w:val="ConsPlusNormal"/>
        <w:jc w:val="center"/>
        <w:outlineLvl w:val="3"/>
      </w:pPr>
    </w:p>
    <w:p w:rsidR="00AC5B45" w:rsidRDefault="00AC5B45" w:rsidP="003C7302">
      <w:pPr>
        <w:pStyle w:val="ConsPlusNormal"/>
        <w:jc w:val="center"/>
        <w:outlineLvl w:val="3"/>
      </w:pPr>
    </w:p>
    <w:p w:rsidR="00AC5B45" w:rsidRDefault="00AC5B45" w:rsidP="003C7302">
      <w:pPr>
        <w:pStyle w:val="ConsPlusNormal"/>
        <w:jc w:val="center"/>
        <w:outlineLvl w:val="3"/>
      </w:pPr>
    </w:p>
    <w:p w:rsidR="00AC5B45" w:rsidRDefault="00AC5B45" w:rsidP="003C7302">
      <w:pPr>
        <w:pStyle w:val="ConsPlusNormal"/>
        <w:jc w:val="center"/>
        <w:outlineLvl w:val="3"/>
      </w:pPr>
    </w:p>
    <w:p w:rsidR="00AC5B45" w:rsidRDefault="00AC5B45" w:rsidP="003C7302">
      <w:pPr>
        <w:pStyle w:val="ConsPlusNormal"/>
        <w:jc w:val="center"/>
        <w:outlineLvl w:val="3"/>
      </w:pPr>
    </w:p>
    <w:p w:rsidR="00AC5B45" w:rsidRDefault="00AC5B45"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p w:rsidR="00175AD1" w:rsidRDefault="00175AD1" w:rsidP="003C7302">
      <w:pPr>
        <w:pStyle w:val="ConsPlusNormal"/>
        <w:jc w:val="center"/>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1"/>
        <w:gridCol w:w="5147"/>
      </w:tblGrid>
      <w:tr w:rsidR="00175AD1" w:rsidRPr="005E1468" w:rsidTr="002E3575">
        <w:tc>
          <w:tcPr>
            <w:tcW w:w="5210" w:type="dxa"/>
          </w:tcPr>
          <w:p w:rsidR="00175AD1" w:rsidRPr="005E1468" w:rsidRDefault="00175AD1" w:rsidP="002E3575">
            <w:pPr>
              <w:rPr>
                <w:rFonts w:eastAsia="Calibri"/>
                <w:sz w:val="28"/>
                <w:szCs w:val="28"/>
              </w:rPr>
            </w:pPr>
          </w:p>
        </w:tc>
        <w:tc>
          <w:tcPr>
            <w:tcW w:w="5211"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175AD1" w:rsidRPr="005E1468" w:rsidRDefault="00175AD1" w:rsidP="002E3575">
            <w:pPr>
              <w:rPr>
                <w:rFonts w:eastAsia="Calibri"/>
                <w:sz w:val="28"/>
                <w:szCs w:val="28"/>
              </w:rPr>
            </w:pPr>
          </w:p>
        </w:tc>
      </w:tr>
    </w:tbl>
    <w:p w:rsidR="00175AD1" w:rsidRPr="005E1468" w:rsidRDefault="00175AD1" w:rsidP="00175AD1">
      <w:pPr>
        <w:widowControl w:val="0"/>
        <w:autoSpaceDE w:val="0"/>
        <w:autoSpaceDN w:val="0"/>
        <w:adjustRightInd w:val="0"/>
        <w:jc w:val="both"/>
        <w:rPr>
          <w:rFonts w:eastAsia="Calibri"/>
          <w:sz w:val="19"/>
          <w:szCs w:val="19"/>
          <w:lang w:eastAsia="en-US"/>
        </w:rPr>
      </w:pPr>
    </w:p>
    <w:p w:rsidR="00175AD1" w:rsidRPr="005E1468" w:rsidRDefault="00175AD1" w:rsidP="00175AD1">
      <w:pPr>
        <w:widowControl w:val="0"/>
        <w:autoSpaceDE w:val="0"/>
        <w:autoSpaceDN w:val="0"/>
        <w:adjustRightInd w:val="0"/>
        <w:jc w:val="center"/>
        <w:outlineLvl w:val="4"/>
        <w:rPr>
          <w:rFonts w:eastAsia="Calibri"/>
          <w:sz w:val="19"/>
          <w:szCs w:val="19"/>
          <w:lang w:eastAsia="en-US"/>
        </w:rPr>
      </w:pPr>
    </w:p>
    <w:p w:rsidR="00175AD1" w:rsidRPr="005E1468" w:rsidRDefault="00175AD1" w:rsidP="00175AD1">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УЧЕБНЫЙ ПЛАН</w:t>
      </w:r>
    </w:p>
    <w:p w:rsidR="00175AD1" w:rsidRPr="005E1468" w:rsidRDefault="00175AD1" w:rsidP="00175AD1">
      <w:pPr>
        <w:widowControl w:val="0"/>
        <w:autoSpaceDE w:val="0"/>
        <w:autoSpaceDN w:val="0"/>
        <w:adjustRightInd w:val="0"/>
        <w:jc w:val="center"/>
        <w:outlineLvl w:val="3"/>
        <w:rPr>
          <w:rFonts w:eastAsia="Calibri"/>
          <w:sz w:val="19"/>
          <w:szCs w:val="19"/>
          <w:lang w:eastAsia="en-US"/>
        </w:rPr>
      </w:pPr>
      <w:r w:rsidRPr="005E1468">
        <w:rPr>
          <w:rFonts w:eastAsia="Calibri"/>
          <w:b/>
          <w:sz w:val="28"/>
          <w:szCs w:val="28"/>
          <w:lang w:eastAsia="en-US"/>
        </w:rPr>
        <w:t>Предмет: "Основы управления транспортными средствами".</w:t>
      </w:r>
    </w:p>
    <w:p w:rsidR="00175AD1" w:rsidRDefault="00175AD1" w:rsidP="00175AD1">
      <w:pPr>
        <w:widowControl w:val="0"/>
        <w:autoSpaceDE w:val="0"/>
        <w:autoSpaceDN w:val="0"/>
        <w:adjustRightInd w:val="0"/>
        <w:spacing w:line="360" w:lineRule="auto"/>
        <w:jc w:val="center"/>
        <w:outlineLvl w:val="3"/>
      </w:pPr>
      <w:r w:rsidRPr="005E1468">
        <w:rPr>
          <w:rFonts w:eastAsia="Calibri"/>
          <w:b/>
          <w:sz w:val="28"/>
          <w:szCs w:val="28"/>
          <w:lang w:eastAsia="en-US"/>
        </w:rPr>
        <w:t>(базовый цикл)</w:t>
      </w:r>
    </w:p>
    <w:p w:rsidR="003C7302" w:rsidRDefault="003C7302" w:rsidP="003C7302">
      <w:pPr>
        <w:pStyle w:val="ConsPlusNormal"/>
        <w:jc w:val="right"/>
      </w:pPr>
    </w:p>
    <w:tbl>
      <w:tblPr>
        <w:tblW w:w="0" w:type="auto"/>
        <w:tblInd w:w="62" w:type="dxa"/>
        <w:tblLayout w:type="fixed"/>
        <w:tblCellMar>
          <w:top w:w="102" w:type="dxa"/>
          <w:left w:w="62" w:type="dxa"/>
          <w:bottom w:w="102" w:type="dxa"/>
          <w:right w:w="62" w:type="dxa"/>
        </w:tblCellMar>
        <w:tblLook w:val="0000"/>
      </w:tblPr>
      <w:tblGrid>
        <w:gridCol w:w="5549"/>
        <w:gridCol w:w="878"/>
        <w:gridCol w:w="1886"/>
        <w:gridCol w:w="1386"/>
      </w:tblGrid>
      <w:tr w:rsidR="003C7302" w:rsidTr="002E3575">
        <w:tc>
          <w:tcPr>
            <w:tcW w:w="5549" w:type="dxa"/>
            <w:vMerge w:val="restart"/>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Наименование разделов и тем</w:t>
            </w:r>
          </w:p>
        </w:tc>
        <w:tc>
          <w:tcPr>
            <w:tcW w:w="4150" w:type="dxa"/>
            <w:gridSpan w:val="3"/>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Количество часов</w:t>
            </w:r>
          </w:p>
        </w:tc>
      </w:tr>
      <w:tr w:rsidR="003C7302" w:rsidTr="002E3575">
        <w:tc>
          <w:tcPr>
            <w:tcW w:w="5549"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ind w:firstLine="540"/>
              <w:jc w:val="both"/>
            </w:pPr>
          </w:p>
        </w:tc>
        <w:tc>
          <w:tcPr>
            <w:tcW w:w="878" w:type="dxa"/>
            <w:vMerge w:val="restart"/>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Всего</w:t>
            </w:r>
          </w:p>
        </w:tc>
        <w:tc>
          <w:tcPr>
            <w:tcW w:w="327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В том числе</w:t>
            </w:r>
          </w:p>
        </w:tc>
      </w:tr>
      <w:tr w:rsidR="003C7302" w:rsidTr="002E3575">
        <w:tc>
          <w:tcPr>
            <w:tcW w:w="5549"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ind w:firstLine="540"/>
              <w:jc w:val="both"/>
            </w:pPr>
          </w:p>
        </w:tc>
        <w:tc>
          <w:tcPr>
            <w:tcW w:w="878"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ind w:firstLine="540"/>
              <w:jc w:val="both"/>
            </w:pPr>
          </w:p>
        </w:tc>
        <w:tc>
          <w:tcPr>
            <w:tcW w:w="188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Теоретические занятия</w:t>
            </w:r>
          </w:p>
        </w:tc>
        <w:tc>
          <w:tcPr>
            <w:tcW w:w="138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Практические занятия</w:t>
            </w:r>
          </w:p>
        </w:tc>
      </w:tr>
      <w:tr w:rsidR="003C7302" w:rsidTr="002E3575">
        <w:tc>
          <w:tcPr>
            <w:tcW w:w="5549" w:type="dxa"/>
            <w:tcBorders>
              <w:top w:val="single" w:sz="4" w:space="0" w:color="auto"/>
              <w:left w:val="single" w:sz="4" w:space="0" w:color="auto"/>
              <w:right w:val="single" w:sz="4" w:space="0" w:color="auto"/>
            </w:tcBorders>
          </w:tcPr>
          <w:p w:rsidR="003C7302" w:rsidRDefault="003C7302" w:rsidP="002E3575">
            <w:pPr>
              <w:pStyle w:val="ConsPlusNormal"/>
            </w:pPr>
            <w:r>
              <w:t>Дорожное движение</w:t>
            </w:r>
          </w:p>
        </w:tc>
        <w:tc>
          <w:tcPr>
            <w:tcW w:w="878" w:type="dxa"/>
            <w:tcBorders>
              <w:top w:val="single" w:sz="4" w:space="0" w:color="auto"/>
              <w:left w:val="single" w:sz="4" w:space="0" w:color="auto"/>
              <w:right w:val="single" w:sz="4" w:space="0" w:color="auto"/>
            </w:tcBorders>
          </w:tcPr>
          <w:p w:rsidR="003C7302" w:rsidRDefault="003C7302" w:rsidP="002E3575">
            <w:pPr>
              <w:pStyle w:val="ConsPlusNormal"/>
              <w:jc w:val="center"/>
            </w:pPr>
            <w:r>
              <w:t>2</w:t>
            </w:r>
          </w:p>
        </w:tc>
        <w:tc>
          <w:tcPr>
            <w:tcW w:w="1886" w:type="dxa"/>
            <w:tcBorders>
              <w:top w:val="single" w:sz="4" w:space="0" w:color="auto"/>
              <w:left w:val="single" w:sz="4" w:space="0" w:color="auto"/>
              <w:right w:val="single" w:sz="4" w:space="0" w:color="auto"/>
            </w:tcBorders>
          </w:tcPr>
          <w:p w:rsidR="003C7302" w:rsidRDefault="003C7302" w:rsidP="002E3575">
            <w:pPr>
              <w:pStyle w:val="ConsPlusNormal"/>
              <w:jc w:val="center"/>
            </w:pPr>
            <w:r>
              <w:t>2</w:t>
            </w:r>
          </w:p>
        </w:tc>
        <w:tc>
          <w:tcPr>
            <w:tcW w:w="1386" w:type="dxa"/>
            <w:tcBorders>
              <w:top w:val="single" w:sz="4" w:space="0" w:color="auto"/>
              <w:left w:val="single" w:sz="4" w:space="0" w:color="auto"/>
              <w:right w:val="single" w:sz="4" w:space="0" w:color="auto"/>
            </w:tcBorders>
          </w:tcPr>
          <w:p w:rsidR="003C7302" w:rsidRDefault="003C7302" w:rsidP="002E3575">
            <w:pPr>
              <w:pStyle w:val="ConsPlusNormal"/>
              <w:jc w:val="center"/>
            </w:pPr>
            <w:r>
              <w:t>-</w:t>
            </w:r>
          </w:p>
        </w:tc>
      </w:tr>
      <w:tr w:rsidR="003C7302" w:rsidTr="002E3575">
        <w:tc>
          <w:tcPr>
            <w:tcW w:w="5549" w:type="dxa"/>
            <w:tcBorders>
              <w:left w:val="single" w:sz="4" w:space="0" w:color="auto"/>
              <w:right w:val="single" w:sz="4" w:space="0" w:color="auto"/>
            </w:tcBorders>
          </w:tcPr>
          <w:p w:rsidR="003C7302" w:rsidRDefault="003C7302" w:rsidP="002E3575">
            <w:pPr>
              <w:pStyle w:val="ConsPlusNormal"/>
            </w:pPr>
            <w:r>
              <w:t>Профессиональная надежность водителя</w:t>
            </w:r>
          </w:p>
        </w:tc>
        <w:tc>
          <w:tcPr>
            <w:tcW w:w="878" w:type="dxa"/>
            <w:tcBorders>
              <w:left w:val="single" w:sz="4" w:space="0" w:color="auto"/>
              <w:right w:val="single" w:sz="4" w:space="0" w:color="auto"/>
            </w:tcBorders>
          </w:tcPr>
          <w:p w:rsidR="003C7302" w:rsidRDefault="003C7302" w:rsidP="002E3575">
            <w:pPr>
              <w:pStyle w:val="ConsPlusNormal"/>
              <w:jc w:val="center"/>
            </w:pPr>
            <w:r>
              <w:t>2</w:t>
            </w:r>
          </w:p>
        </w:tc>
        <w:tc>
          <w:tcPr>
            <w:tcW w:w="1886" w:type="dxa"/>
            <w:tcBorders>
              <w:left w:val="single" w:sz="4" w:space="0" w:color="auto"/>
              <w:right w:val="single" w:sz="4" w:space="0" w:color="auto"/>
            </w:tcBorders>
          </w:tcPr>
          <w:p w:rsidR="003C7302" w:rsidRDefault="003C7302" w:rsidP="002E3575">
            <w:pPr>
              <w:pStyle w:val="ConsPlusNormal"/>
              <w:jc w:val="center"/>
            </w:pPr>
            <w:r>
              <w:t>2</w:t>
            </w:r>
          </w:p>
        </w:tc>
        <w:tc>
          <w:tcPr>
            <w:tcW w:w="1386" w:type="dxa"/>
            <w:tcBorders>
              <w:left w:val="single" w:sz="4" w:space="0" w:color="auto"/>
              <w:right w:val="single" w:sz="4" w:space="0" w:color="auto"/>
            </w:tcBorders>
          </w:tcPr>
          <w:p w:rsidR="003C7302" w:rsidRDefault="003C7302" w:rsidP="002E3575">
            <w:pPr>
              <w:pStyle w:val="ConsPlusNormal"/>
              <w:jc w:val="center"/>
            </w:pPr>
            <w:r>
              <w:t>-</w:t>
            </w:r>
          </w:p>
        </w:tc>
      </w:tr>
      <w:tr w:rsidR="003C7302" w:rsidTr="002E3575">
        <w:tc>
          <w:tcPr>
            <w:tcW w:w="5549" w:type="dxa"/>
            <w:tcBorders>
              <w:left w:val="single" w:sz="4" w:space="0" w:color="auto"/>
              <w:right w:val="single" w:sz="4" w:space="0" w:color="auto"/>
            </w:tcBorders>
          </w:tcPr>
          <w:p w:rsidR="003C7302" w:rsidRDefault="003C7302" w:rsidP="002E3575">
            <w:pPr>
              <w:pStyle w:val="ConsPlusNormal"/>
              <w:jc w:val="both"/>
            </w:pPr>
            <w:r>
              <w:t>Влияние свойств ТС на эффективность и безопасность управления</w:t>
            </w:r>
          </w:p>
        </w:tc>
        <w:tc>
          <w:tcPr>
            <w:tcW w:w="878" w:type="dxa"/>
            <w:tcBorders>
              <w:left w:val="single" w:sz="4" w:space="0" w:color="auto"/>
              <w:right w:val="single" w:sz="4" w:space="0" w:color="auto"/>
            </w:tcBorders>
          </w:tcPr>
          <w:p w:rsidR="003C7302" w:rsidRDefault="003C7302" w:rsidP="002E3575">
            <w:pPr>
              <w:pStyle w:val="ConsPlusNormal"/>
              <w:jc w:val="center"/>
            </w:pPr>
            <w:r>
              <w:t>2</w:t>
            </w:r>
          </w:p>
        </w:tc>
        <w:tc>
          <w:tcPr>
            <w:tcW w:w="1886" w:type="dxa"/>
            <w:tcBorders>
              <w:left w:val="single" w:sz="4" w:space="0" w:color="auto"/>
              <w:right w:val="single" w:sz="4" w:space="0" w:color="auto"/>
            </w:tcBorders>
          </w:tcPr>
          <w:p w:rsidR="003C7302" w:rsidRDefault="003C7302" w:rsidP="002E3575">
            <w:pPr>
              <w:pStyle w:val="ConsPlusNormal"/>
              <w:jc w:val="center"/>
            </w:pPr>
            <w:r>
              <w:t>2</w:t>
            </w:r>
          </w:p>
        </w:tc>
        <w:tc>
          <w:tcPr>
            <w:tcW w:w="1386" w:type="dxa"/>
            <w:tcBorders>
              <w:left w:val="single" w:sz="4" w:space="0" w:color="auto"/>
              <w:right w:val="single" w:sz="4" w:space="0" w:color="auto"/>
            </w:tcBorders>
          </w:tcPr>
          <w:p w:rsidR="003C7302" w:rsidRDefault="003C7302" w:rsidP="002E3575">
            <w:pPr>
              <w:pStyle w:val="ConsPlusNormal"/>
              <w:jc w:val="center"/>
            </w:pPr>
            <w:r>
              <w:t>-</w:t>
            </w:r>
          </w:p>
        </w:tc>
      </w:tr>
      <w:tr w:rsidR="003C7302" w:rsidTr="002E3575">
        <w:tc>
          <w:tcPr>
            <w:tcW w:w="5549" w:type="dxa"/>
            <w:tcBorders>
              <w:left w:val="single" w:sz="4" w:space="0" w:color="auto"/>
              <w:right w:val="single" w:sz="4" w:space="0" w:color="auto"/>
            </w:tcBorders>
          </w:tcPr>
          <w:p w:rsidR="003C7302" w:rsidRDefault="003C7302" w:rsidP="002E3575">
            <w:pPr>
              <w:pStyle w:val="ConsPlusNormal"/>
              <w:jc w:val="both"/>
            </w:pPr>
            <w:r>
              <w:t>Дорожные условия и безопасность движения</w:t>
            </w:r>
          </w:p>
        </w:tc>
        <w:tc>
          <w:tcPr>
            <w:tcW w:w="878" w:type="dxa"/>
            <w:tcBorders>
              <w:left w:val="single" w:sz="4" w:space="0" w:color="auto"/>
              <w:right w:val="single" w:sz="4" w:space="0" w:color="auto"/>
            </w:tcBorders>
          </w:tcPr>
          <w:p w:rsidR="003C7302" w:rsidRDefault="003C7302" w:rsidP="002E3575">
            <w:pPr>
              <w:pStyle w:val="ConsPlusNormal"/>
              <w:jc w:val="center"/>
            </w:pPr>
            <w:r>
              <w:t>4</w:t>
            </w:r>
          </w:p>
        </w:tc>
        <w:tc>
          <w:tcPr>
            <w:tcW w:w="1886" w:type="dxa"/>
            <w:tcBorders>
              <w:left w:val="single" w:sz="4" w:space="0" w:color="auto"/>
              <w:right w:val="single" w:sz="4" w:space="0" w:color="auto"/>
            </w:tcBorders>
          </w:tcPr>
          <w:p w:rsidR="003C7302" w:rsidRDefault="003C7302" w:rsidP="002E3575">
            <w:pPr>
              <w:pStyle w:val="ConsPlusNormal"/>
              <w:jc w:val="center"/>
            </w:pPr>
            <w:r>
              <w:t>2</w:t>
            </w:r>
          </w:p>
        </w:tc>
        <w:tc>
          <w:tcPr>
            <w:tcW w:w="1386" w:type="dxa"/>
            <w:tcBorders>
              <w:left w:val="single" w:sz="4" w:space="0" w:color="auto"/>
              <w:right w:val="single" w:sz="4" w:space="0" w:color="auto"/>
            </w:tcBorders>
          </w:tcPr>
          <w:p w:rsidR="003C7302" w:rsidRDefault="003C7302" w:rsidP="002E3575">
            <w:pPr>
              <w:pStyle w:val="ConsPlusNormal"/>
              <w:jc w:val="center"/>
            </w:pPr>
            <w:r>
              <w:t>2</w:t>
            </w:r>
          </w:p>
        </w:tc>
      </w:tr>
      <w:tr w:rsidR="003C7302" w:rsidTr="002E3575">
        <w:tc>
          <w:tcPr>
            <w:tcW w:w="5549" w:type="dxa"/>
            <w:tcBorders>
              <w:left w:val="single" w:sz="4" w:space="0" w:color="auto"/>
              <w:right w:val="single" w:sz="4" w:space="0" w:color="auto"/>
            </w:tcBorders>
          </w:tcPr>
          <w:p w:rsidR="003C7302" w:rsidRDefault="003C7302" w:rsidP="002E3575">
            <w:pPr>
              <w:pStyle w:val="ConsPlusNormal"/>
              <w:jc w:val="both"/>
            </w:pPr>
            <w:r>
              <w:t>Принципы эффективного и безопасного управления ТС</w:t>
            </w:r>
          </w:p>
        </w:tc>
        <w:tc>
          <w:tcPr>
            <w:tcW w:w="878" w:type="dxa"/>
            <w:tcBorders>
              <w:left w:val="single" w:sz="4" w:space="0" w:color="auto"/>
              <w:right w:val="single" w:sz="4" w:space="0" w:color="auto"/>
            </w:tcBorders>
          </w:tcPr>
          <w:p w:rsidR="003C7302" w:rsidRDefault="003C7302" w:rsidP="002E3575">
            <w:pPr>
              <w:pStyle w:val="ConsPlusNormal"/>
              <w:jc w:val="center"/>
            </w:pPr>
            <w:r>
              <w:t>2</w:t>
            </w:r>
          </w:p>
        </w:tc>
        <w:tc>
          <w:tcPr>
            <w:tcW w:w="1886" w:type="dxa"/>
            <w:tcBorders>
              <w:left w:val="single" w:sz="4" w:space="0" w:color="auto"/>
              <w:right w:val="single" w:sz="4" w:space="0" w:color="auto"/>
            </w:tcBorders>
          </w:tcPr>
          <w:p w:rsidR="003C7302" w:rsidRDefault="003C7302" w:rsidP="002E3575">
            <w:pPr>
              <w:pStyle w:val="ConsPlusNormal"/>
              <w:jc w:val="center"/>
            </w:pPr>
            <w:r>
              <w:t>2</w:t>
            </w:r>
          </w:p>
        </w:tc>
        <w:tc>
          <w:tcPr>
            <w:tcW w:w="1386" w:type="dxa"/>
            <w:tcBorders>
              <w:left w:val="single" w:sz="4" w:space="0" w:color="auto"/>
              <w:right w:val="single" w:sz="4" w:space="0" w:color="auto"/>
            </w:tcBorders>
          </w:tcPr>
          <w:p w:rsidR="003C7302" w:rsidRDefault="003C7302" w:rsidP="002E3575">
            <w:pPr>
              <w:pStyle w:val="ConsPlusNormal"/>
              <w:jc w:val="center"/>
            </w:pPr>
            <w:r>
              <w:t>-</w:t>
            </w:r>
          </w:p>
        </w:tc>
      </w:tr>
      <w:tr w:rsidR="003C7302" w:rsidTr="002E3575">
        <w:trPr>
          <w:trHeight w:val="488"/>
        </w:trPr>
        <w:tc>
          <w:tcPr>
            <w:tcW w:w="5549" w:type="dxa"/>
            <w:tcBorders>
              <w:left w:val="single" w:sz="4" w:space="0" w:color="auto"/>
              <w:right w:val="single" w:sz="4" w:space="0" w:color="auto"/>
            </w:tcBorders>
          </w:tcPr>
          <w:p w:rsidR="003C7302" w:rsidRDefault="003C7302" w:rsidP="002E3575">
            <w:pPr>
              <w:pStyle w:val="ConsPlusNormal"/>
            </w:pPr>
            <w:r>
              <w:t>Обеспечение безопасности наиболее уязвимых участников дорожного движения</w:t>
            </w:r>
          </w:p>
          <w:p w:rsidR="002A19F2" w:rsidRDefault="002A19F2" w:rsidP="002E3575">
            <w:pPr>
              <w:pStyle w:val="ConsPlusNormal"/>
            </w:pPr>
          </w:p>
          <w:p w:rsidR="002A19F2" w:rsidRDefault="002A19F2" w:rsidP="002E3575">
            <w:pPr>
              <w:pStyle w:val="ConsPlusNormal"/>
            </w:pPr>
            <w:r>
              <w:t>Проведение промежуточной аттестации</w:t>
            </w:r>
          </w:p>
        </w:tc>
        <w:tc>
          <w:tcPr>
            <w:tcW w:w="878" w:type="dxa"/>
            <w:tcBorders>
              <w:left w:val="single" w:sz="4" w:space="0" w:color="auto"/>
              <w:right w:val="single" w:sz="4" w:space="0" w:color="auto"/>
            </w:tcBorders>
          </w:tcPr>
          <w:p w:rsidR="00BE65C5" w:rsidRDefault="003C7302" w:rsidP="002E3575">
            <w:pPr>
              <w:pStyle w:val="ConsPlusNormal"/>
              <w:jc w:val="center"/>
            </w:pPr>
            <w:r>
              <w:t>2</w:t>
            </w:r>
          </w:p>
          <w:p w:rsidR="00BE65C5" w:rsidRDefault="00BE65C5" w:rsidP="00BE65C5"/>
          <w:p w:rsidR="003C7302" w:rsidRPr="00BE65C5" w:rsidRDefault="00BE65C5" w:rsidP="00BE65C5">
            <w:r>
              <w:t>1</w:t>
            </w:r>
          </w:p>
        </w:tc>
        <w:tc>
          <w:tcPr>
            <w:tcW w:w="1886" w:type="dxa"/>
            <w:tcBorders>
              <w:left w:val="single" w:sz="4" w:space="0" w:color="auto"/>
              <w:right w:val="single" w:sz="4" w:space="0" w:color="auto"/>
            </w:tcBorders>
          </w:tcPr>
          <w:p w:rsidR="003C7302" w:rsidRDefault="003C7302" w:rsidP="002E3575">
            <w:pPr>
              <w:pStyle w:val="ConsPlusNormal"/>
              <w:jc w:val="center"/>
            </w:pPr>
            <w:r>
              <w:t>2</w:t>
            </w:r>
          </w:p>
        </w:tc>
        <w:tc>
          <w:tcPr>
            <w:tcW w:w="1386" w:type="dxa"/>
            <w:tcBorders>
              <w:left w:val="single" w:sz="4" w:space="0" w:color="auto"/>
              <w:right w:val="single" w:sz="4" w:space="0" w:color="auto"/>
            </w:tcBorders>
          </w:tcPr>
          <w:p w:rsidR="00BE65C5" w:rsidRDefault="003C7302" w:rsidP="002E3575">
            <w:pPr>
              <w:pStyle w:val="ConsPlusNormal"/>
              <w:jc w:val="center"/>
            </w:pPr>
            <w:r>
              <w:t>-</w:t>
            </w:r>
          </w:p>
          <w:p w:rsidR="00BE65C5" w:rsidRDefault="00BE65C5" w:rsidP="00BE65C5"/>
          <w:p w:rsidR="003C7302" w:rsidRPr="00BE65C5" w:rsidRDefault="00BE65C5" w:rsidP="00BE65C5">
            <w:pPr>
              <w:jc w:val="center"/>
            </w:pPr>
            <w:r>
              <w:t>1</w:t>
            </w:r>
          </w:p>
        </w:tc>
      </w:tr>
      <w:tr w:rsidR="003C7302" w:rsidTr="002E3575">
        <w:tc>
          <w:tcPr>
            <w:tcW w:w="5549"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both"/>
            </w:pPr>
            <w:r>
              <w:t>Итого</w:t>
            </w:r>
          </w:p>
        </w:tc>
        <w:tc>
          <w:tcPr>
            <w:tcW w:w="878" w:type="dxa"/>
            <w:tcBorders>
              <w:top w:val="single" w:sz="4" w:space="0" w:color="auto"/>
              <w:left w:val="single" w:sz="4" w:space="0" w:color="auto"/>
              <w:bottom w:val="single" w:sz="4" w:space="0" w:color="auto"/>
              <w:right w:val="single" w:sz="4" w:space="0" w:color="auto"/>
            </w:tcBorders>
          </w:tcPr>
          <w:p w:rsidR="003C7302" w:rsidRDefault="003C7302" w:rsidP="00BE65C5">
            <w:pPr>
              <w:pStyle w:val="ConsPlusNormal"/>
              <w:jc w:val="center"/>
            </w:pPr>
            <w:r>
              <w:t>1</w:t>
            </w:r>
            <w:r w:rsidR="00BE65C5">
              <w:t>5</w:t>
            </w:r>
          </w:p>
        </w:tc>
        <w:tc>
          <w:tcPr>
            <w:tcW w:w="188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12</w:t>
            </w:r>
          </w:p>
        </w:tc>
        <w:tc>
          <w:tcPr>
            <w:tcW w:w="1386" w:type="dxa"/>
            <w:tcBorders>
              <w:top w:val="single" w:sz="4" w:space="0" w:color="auto"/>
              <w:left w:val="single" w:sz="4" w:space="0" w:color="auto"/>
              <w:bottom w:val="single" w:sz="4" w:space="0" w:color="auto"/>
              <w:right w:val="single" w:sz="4" w:space="0" w:color="auto"/>
            </w:tcBorders>
          </w:tcPr>
          <w:p w:rsidR="003C7302" w:rsidRDefault="00BE65C5" w:rsidP="002E3575">
            <w:pPr>
              <w:pStyle w:val="ConsPlusNormal"/>
              <w:jc w:val="center"/>
            </w:pPr>
            <w:r>
              <w:t>3</w:t>
            </w:r>
          </w:p>
        </w:tc>
      </w:tr>
    </w:tbl>
    <w:p w:rsidR="00175AD1" w:rsidRDefault="00175AD1" w:rsidP="003C7302">
      <w:pPr>
        <w:pStyle w:val="ConsPlusNormal"/>
        <w:ind w:firstLine="540"/>
        <w:jc w:val="both"/>
      </w:pPr>
    </w:p>
    <w:p w:rsidR="00175AD1" w:rsidRPr="00C922E9" w:rsidRDefault="00175AD1" w:rsidP="003C7302">
      <w:pPr>
        <w:pStyle w:val="ConsPlusNormal"/>
        <w:ind w:firstLine="540"/>
        <w:jc w:val="both"/>
        <w:rPr>
          <w:sz w:val="10"/>
          <w:szCs w:val="10"/>
        </w:rPr>
      </w:pPr>
    </w:p>
    <w:p w:rsidR="00175AD1" w:rsidRPr="005E1468" w:rsidRDefault="00175AD1" w:rsidP="00175AD1">
      <w:pPr>
        <w:widowControl w:val="0"/>
        <w:autoSpaceDE w:val="0"/>
        <w:autoSpaceDN w:val="0"/>
        <w:adjustRightInd w:val="0"/>
        <w:spacing w:line="360" w:lineRule="auto"/>
        <w:jc w:val="center"/>
        <w:outlineLvl w:val="1"/>
        <w:rPr>
          <w:rFonts w:eastAsia="Calibri"/>
          <w:b/>
          <w:lang w:eastAsia="en-US"/>
        </w:rPr>
      </w:pPr>
      <w:r w:rsidRPr="005E1468">
        <w:rPr>
          <w:rFonts w:eastAsia="Calibri"/>
          <w:b/>
          <w:lang w:eastAsia="en-US"/>
        </w:rPr>
        <w:t xml:space="preserve">РАБОЧАЯ ПРОГРАММА </w:t>
      </w:r>
    </w:p>
    <w:p w:rsidR="00175AD1" w:rsidRPr="005E1468" w:rsidRDefault="00175AD1" w:rsidP="00175AD1">
      <w:pPr>
        <w:widowControl w:val="0"/>
        <w:autoSpaceDE w:val="0"/>
        <w:autoSpaceDN w:val="0"/>
        <w:adjustRightInd w:val="0"/>
        <w:jc w:val="center"/>
        <w:outlineLvl w:val="3"/>
        <w:rPr>
          <w:rFonts w:eastAsia="Calibri"/>
          <w:b/>
          <w:lang w:eastAsia="en-US"/>
        </w:rPr>
      </w:pPr>
      <w:r w:rsidRPr="005E1468">
        <w:rPr>
          <w:rFonts w:eastAsia="Calibri"/>
          <w:b/>
          <w:lang w:eastAsia="en-US"/>
        </w:rPr>
        <w:t>Предмет: "Основы управления транспортными средствами".</w:t>
      </w:r>
    </w:p>
    <w:p w:rsidR="00175AD1" w:rsidRDefault="00175AD1" w:rsidP="00175AD1">
      <w:pPr>
        <w:widowControl w:val="0"/>
        <w:autoSpaceDE w:val="0"/>
        <w:autoSpaceDN w:val="0"/>
        <w:adjustRightInd w:val="0"/>
        <w:jc w:val="center"/>
        <w:outlineLvl w:val="3"/>
        <w:rPr>
          <w:rFonts w:eastAsia="Calibri"/>
          <w:b/>
          <w:lang w:eastAsia="en-US"/>
        </w:rPr>
      </w:pPr>
      <w:r w:rsidRPr="005E1468">
        <w:rPr>
          <w:rFonts w:eastAsia="Calibri"/>
          <w:b/>
          <w:lang w:eastAsia="en-US"/>
        </w:rPr>
        <w:t>(базовый цикл)</w:t>
      </w:r>
    </w:p>
    <w:p w:rsidR="00175AD1" w:rsidRPr="00C922E9" w:rsidRDefault="00175AD1" w:rsidP="00175AD1">
      <w:pPr>
        <w:widowControl w:val="0"/>
        <w:autoSpaceDE w:val="0"/>
        <w:autoSpaceDN w:val="0"/>
        <w:adjustRightInd w:val="0"/>
        <w:jc w:val="center"/>
        <w:outlineLvl w:val="3"/>
        <w:rPr>
          <w:sz w:val="10"/>
          <w:szCs w:val="10"/>
        </w:rPr>
      </w:pPr>
    </w:p>
    <w:p w:rsidR="003C7302" w:rsidRDefault="003C7302" w:rsidP="003C7302">
      <w:pPr>
        <w:pStyle w:val="ConsPlusNormal"/>
        <w:ind w:firstLine="540"/>
        <w:jc w:val="both"/>
      </w:pPr>
      <w: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ДТП (ДТП); виды ДТП; причины возникновения ДТП; анализ безопасности дорожного движения (БДД) в России; система водитель-автомобиль (ВА); цели и задачи управления ТС; различие целей и задач управления ТС при участии в спортивных соревнованиях, и при участии в </w:t>
      </w:r>
      <w:proofErr w:type="spellStart"/>
      <w:r>
        <w:t>дор</w:t>
      </w:r>
      <w:proofErr w:type="gramStart"/>
      <w:r>
        <w:t>.д</w:t>
      </w:r>
      <w:proofErr w:type="gramEnd"/>
      <w:r>
        <w:t>вижении</w:t>
      </w:r>
      <w:proofErr w:type="spellEnd"/>
      <w:r>
        <w:t xml:space="preserve">; элементы системы водитель-автомобиль; показатели качества управления ТС: эффективность и безопасность; безаварийность как условие достижения цели управления ТС; классификация </w:t>
      </w:r>
      <w:proofErr w:type="spellStart"/>
      <w:r>
        <w:t>авто</w:t>
      </w:r>
      <w:proofErr w:type="gramStart"/>
      <w:r>
        <w:t>.д</w:t>
      </w:r>
      <w:proofErr w:type="gramEnd"/>
      <w:r>
        <w:t>орог</w:t>
      </w:r>
      <w:proofErr w:type="spellEnd"/>
      <w:r>
        <w:t xml:space="preserve">; </w:t>
      </w:r>
      <w:proofErr w:type="spellStart"/>
      <w:r>
        <w:t>тран-ный</w:t>
      </w:r>
      <w:proofErr w:type="spellEnd"/>
      <w:r>
        <w:t xml:space="preserve"> поток; средняя скорость; интенсивность движения и плотность </w:t>
      </w:r>
      <w:proofErr w:type="spellStart"/>
      <w:r>
        <w:t>транспор</w:t>
      </w:r>
      <w:proofErr w:type="spellEnd"/>
      <w:r>
        <w:t xml:space="preserve">. потока; пропускная способность дороги; средняя скорость и плотность транс-го потока; </w:t>
      </w:r>
      <w:proofErr w:type="spellStart"/>
      <w:r>
        <w:t>соот-щие</w:t>
      </w:r>
      <w:proofErr w:type="spellEnd"/>
      <w:r>
        <w:t xml:space="preserve"> пропускной способности дороги; причины возникновения заторов.</w:t>
      </w:r>
    </w:p>
    <w:p w:rsidR="003C7302" w:rsidRDefault="003C7302" w:rsidP="003C7302">
      <w:pPr>
        <w:pStyle w:val="ConsPlusNormal"/>
        <w:ind w:firstLine="540"/>
        <w:jc w:val="both"/>
      </w:pPr>
      <w:proofErr w:type="gramStart"/>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ТС;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w:t>
      </w:r>
      <w:proofErr w:type="gramEnd"/>
      <w:r>
        <w:t xml:space="preserve"> </w:t>
      </w:r>
      <w:proofErr w:type="gramStart"/>
      <w:r>
        <w:t xml:space="preserve">влияние скорости движения ТС на размеры поля зрения и концентрацию внимания; влияние личностных качеств водителя на надежность управления ТС;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w:t>
      </w:r>
      <w:r>
        <w:lastRenderedPageBreak/>
        <w:t>различных видов заболеваний, курения и степени опьянения;</w:t>
      </w:r>
      <w:proofErr w:type="gramEnd"/>
      <w:r>
        <w:t xml:space="preserve"> мотивы безопасного и эффективного управления ТС.</w:t>
      </w:r>
    </w:p>
    <w:p w:rsidR="003C7302" w:rsidRDefault="003C7302" w:rsidP="003C7302">
      <w:pPr>
        <w:pStyle w:val="ConsPlusNormal"/>
        <w:ind w:firstLine="540"/>
        <w:jc w:val="both"/>
      </w:pPr>
      <w:proofErr w:type="gramStart"/>
      <w:r>
        <w:t xml:space="preserve">Влияние свойств ТС на эффективность и безопасность управления: силы, действующие на </w:t>
      </w:r>
      <w:r w:rsidR="00AC5B45">
        <w:t>ТС</w:t>
      </w:r>
      <w:r>
        <w:t xml:space="preserve"> в различных условиях движения; уравнение тягового баланса; сила сцепления колес с дорогой; понятие о коэффициенте сцепления; изменение </w:t>
      </w:r>
      <w:proofErr w:type="spellStart"/>
      <w:r>
        <w:t>коэфф-та</w:t>
      </w:r>
      <w:proofErr w:type="spellEnd"/>
      <w:r>
        <w:t xml:space="preserve"> сцепления в зависимости от погодных условий, режимов движения ТС, состояния шин и дорожного покрытия; условие движения без буксования колес; свойства эластичного колеса;</w:t>
      </w:r>
      <w:proofErr w:type="gramEnd"/>
      <w:r>
        <w:t xml:space="preserve"> </w:t>
      </w:r>
      <w:proofErr w:type="gramStart"/>
      <w:r>
        <w:t xml:space="preserve">круг силы сцепления; влияние величины продольной реакции на </w:t>
      </w:r>
      <w:r w:rsidRPr="00673BC2">
        <w:rPr>
          <w:sz w:val="18"/>
          <w:szCs w:val="18"/>
        </w:rPr>
        <w:t xml:space="preserve">поперечную реакцию; деформации автошины при разгоне, торможении, действии боковой силы; угол увода; </w:t>
      </w:r>
      <w:proofErr w:type="spellStart"/>
      <w:r w:rsidRPr="00673BC2">
        <w:rPr>
          <w:sz w:val="18"/>
          <w:szCs w:val="18"/>
        </w:rPr>
        <w:t>гидроскольжение</w:t>
      </w:r>
      <w:proofErr w:type="spellEnd"/>
      <w:r w:rsidRPr="00673BC2">
        <w:rPr>
          <w:sz w:val="18"/>
          <w:szCs w:val="18"/>
        </w:rPr>
        <w:t xml:space="preserve"> и </w:t>
      </w:r>
      <w:proofErr w:type="spellStart"/>
      <w:r>
        <w:t>аквапланирование</w:t>
      </w:r>
      <w:proofErr w:type="spellEnd"/>
      <w:r>
        <w:t xml:space="preserve"> шины; силы и моменты, действующие на </w:t>
      </w:r>
      <w:r w:rsidR="00AC5B45">
        <w:t>ТС</w:t>
      </w:r>
      <w:r>
        <w:t xml:space="preserve"> при торможении и при криволинейном движении; скоростные и тормозные свойства, </w:t>
      </w:r>
      <w:proofErr w:type="spellStart"/>
      <w:r>
        <w:t>поворачиваемость</w:t>
      </w:r>
      <w:proofErr w:type="spellEnd"/>
      <w:r>
        <w:t xml:space="preserve"> ТС; устойчивость продольного и бокового движения ТС; условия потери устойчивости бокового движения ТС при разгоне, торможении и повороте;</w:t>
      </w:r>
      <w:proofErr w:type="gramEnd"/>
      <w:r>
        <w:t xml:space="preserve"> устойчивость против опрокидывания; резервы устойчивости ТС; управляемость продольным и боковым движением ТС; влияние технического состояния систем управления подвески и шин на управляемость.</w:t>
      </w:r>
    </w:p>
    <w:p w:rsidR="003C7302" w:rsidRDefault="003C7302" w:rsidP="003C7302">
      <w:pPr>
        <w:pStyle w:val="ConsPlusNormal"/>
        <w:ind w:firstLine="540"/>
        <w:jc w:val="both"/>
      </w:pPr>
      <w:proofErr w:type="gramStart"/>
      <w:r>
        <w:t>Дорожные условия и безопасность движения: динамический габарит ТС; опасное пространство, возникающее вокруг ТС при движении; изменение размеров и формы опасного пространства при изменении скорости и траектории движения ТС; понятие о тормозном и остановочном пути; зависимость расстояния, пройденного ТС за время реакции водителя и время срабатывания тормозного привода, от скорости движения ТС, его технического состояния, а также состояния дорожного покрытия;</w:t>
      </w:r>
      <w:proofErr w:type="gramEnd"/>
      <w:r>
        <w:t xml:space="preserve"> </w:t>
      </w:r>
      <w:proofErr w:type="gramStart"/>
      <w:r>
        <w:t>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w:t>
      </w:r>
      <w:proofErr w:type="gramEnd"/>
      <w:r>
        <w:t xml:space="preserve"> зависимость безопасной дистанции от категорий ТС в паре "ведущий - ведомый"; безопасные условия обгона (опережения); повышение риска ДТП при увеличении отклонения скорости ТС от средней скорости транспортного потока; повышение вероятности возникновения ДТП при увеличении неравномерности движения ТС в транспортном потоке. Решение ситуационных задач.</w:t>
      </w:r>
    </w:p>
    <w:p w:rsidR="003C7302" w:rsidRDefault="003C7302" w:rsidP="003C7302">
      <w:pPr>
        <w:pStyle w:val="ConsPlusNormal"/>
        <w:ind w:firstLine="540"/>
        <w:jc w:val="both"/>
      </w:pPr>
      <w:proofErr w:type="gramStart"/>
      <w:r>
        <w:t>Принципы эффективного и безопасного управления ТС: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ТС; регулирование скорости движения ТС с учетом плотности транспортного потока; показатели эффективности управления ТС; зависимость средней скорости ТС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ТС; безопасное и эффективное управления ТС; проблема экологической безопасности; принципы экономичного управления ТС; факторы, влияющие на эксплуатационный расход топлива.</w:t>
      </w:r>
    </w:p>
    <w:p w:rsidR="003C7302" w:rsidRDefault="003C7302" w:rsidP="003C7302">
      <w:pPr>
        <w:pStyle w:val="ConsPlusNormal"/>
        <w:ind w:firstLine="540"/>
        <w:jc w:val="both"/>
      </w:pPr>
      <w:r>
        <w:t xml:space="preserve">Обеспечение безопасности наиболее уязвимых участников дор. движения: безопасность пассажиров ТС; результаты исследований, позволяющие утверждать о необходимости и </w:t>
      </w:r>
      <w:proofErr w:type="spellStart"/>
      <w:r>
        <w:t>эфф-ти</w:t>
      </w:r>
      <w:proofErr w:type="spellEnd"/>
      <w:r>
        <w:t xml:space="preserve">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ТС; использование ремней безопасности; детская пассажирская безопасность; назначение, правила подбора и установки дет</w:t>
      </w:r>
      <w:proofErr w:type="gramStart"/>
      <w:r>
        <w:t>.</w:t>
      </w:r>
      <w:proofErr w:type="gramEnd"/>
      <w:r>
        <w:t xml:space="preserve"> </w:t>
      </w:r>
      <w:proofErr w:type="gramStart"/>
      <w:r>
        <w:t>у</w:t>
      </w:r>
      <w:proofErr w:type="gramEnd"/>
      <w:r>
        <w:t xml:space="preserve">держивающих уст-в; необходимость использования детских </w:t>
      </w:r>
      <w:proofErr w:type="spellStart"/>
      <w:r>
        <w:t>уд-щих</w:t>
      </w:r>
      <w:proofErr w:type="spellEnd"/>
      <w:r>
        <w:t xml:space="preserve">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C7302" w:rsidRDefault="003C7302" w:rsidP="003C7302">
      <w:pPr>
        <w:pStyle w:val="ConsPlusNormal"/>
        <w:ind w:firstLine="540"/>
        <w:jc w:val="both"/>
      </w:pPr>
    </w:p>
    <w:p w:rsidR="00175AD1" w:rsidRDefault="00175AD1" w:rsidP="003C7302">
      <w:pPr>
        <w:pStyle w:val="ConsPlusNormal"/>
        <w:jc w:val="both"/>
        <w:outlineLvl w:val="3"/>
      </w:pPr>
      <w:bookmarkStart w:id="13" w:name="Par8915"/>
      <w:bookmarkEnd w:id="13"/>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AC5B45" w:rsidRDefault="00AC5B45" w:rsidP="003C7302">
      <w:pPr>
        <w:pStyle w:val="ConsPlusNormal"/>
        <w:jc w:val="both"/>
        <w:outlineLvl w:val="3"/>
      </w:pPr>
    </w:p>
    <w:p w:rsidR="00AC5B45" w:rsidRDefault="00AC5B45" w:rsidP="003C7302">
      <w:pPr>
        <w:pStyle w:val="ConsPlusNormal"/>
        <w:jc w:val="both"/>
        <w:outlineLvl w:val="3"/>
      </w:pPr>
    </w:p>
    <w:p w:rsidR="00AC5B45" w:rsidRDefault="00AC5B45" w:rsidP="003C7302">
      <w:pPr>
        <w:pStyle w:val="ConsPlusNormal"/>
        <w:jc w:val="both"/>
        <w:outlineLvl w:val="3"/>
      </w:pPr>
    </w:p>
    <w:p w:rsidR="00AC5B45" w:rsidRDefault="00AC5B45" w:rsidP="003C7302">
      <w:pPr>
        <w:pStyle w:val="ConsPlusNormal"/>
        <w:jc w:val="both"/>
        <w:outlineLvl w:val="3"/>
      </w:pPr>
    </w:p>
    <w:p w:rsidR="00AC5B45" w:rsidRDefault="00AC5B45" w:rsidP="003C7302">
      <w:pPr>
        <w:pStyle w:val="ConsPlusNormal"/>
        <w:jc w:val="both"/>
        <w:outlineLvl w:val="3"/>
      </w:pPr>
    </w:p>
    <w:p w:rsidR="00AC5B45" w:rsidRDefault="00AC5B45" w:rsidP="003C7302">
      <w:pPr>
        <w:pStyle w:val="ConsPlusNormal"/>
        <w:jc w:val="both"/>
        <w:outlineLvl w:val="3"/>
      </w:pPr>
    </w:p>
    <w:p w:rsidR="00AC5B45" w:rsidRDefault="00AC5B45"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1"/>
        <w:gridCol w:w="5147"/>
      </w:tblGrid>
      <w:tr w:rsidR="00175AD1" w:rsidRPr="005E1468" w:rsidTr="002E3575">
        <w:tc>
          <w:tcPr>
            <w:tcW w:w="5210" w:type="dxa"/>
          </w:tcPr>
          <w:p w:rsidR="00175AD1" w:rsidRPr="005E1468" w:rsidRDefault="00175AD1" w:rsidP="002E3575">
            <w:pPr>
              <w:rPr>
                <w:rFonts w:eastAsia="Calibri"/>
                <w:sz w:val="28"/>
                <w:szCs w:val="28"/>
              </w:rPr>
            </w:pPr>
          </w:p>
        </w:tc>
        <w:tc>
          <w:tcPr>
            <w:tcW w:w="5211"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175AD1" w:rsidRPr="005E1468" w:rsidRDefault="00175AD1" w:rsidP="002E3575">
            <w:pPr>
              <w:rPr>
                <w:rFonts w:ascii="Times New Roman CYR" w:eastAsia="Calibri" w:hAnsi="Times New Roman CYR" w:cs="Times New Roman CYR"/>
                <w:sz w:val="28"/>
                <w:szCs w:val="28"/>
              </w:rPr>
            </w:pPr>
          </w:p>
        </w:tc>
      </w:tr>
    </w:tbl>
    <w:p w:rsidR="00175AD1" w:rsidRPr="005E1468" w:rsidRDefault="00175AD1" w:rsidP="00175AD1">
      <w:pPr>
        <w:autoSpaceDE w:val="0"/>
        <w:autoSpaceDN w:val="0"/>
        <w:adjustRightInd w:val="0"/>
        <w:rPr>
          <w:rFonts w:eastAsia="Calibri"/>
          <w:sz w:val="28"/>
          <w:szCs w:val="28"/>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РАБОЧАЯ ПРОГРАММА И УЧЕБНЫЙ ПЛАН</w:t>
      </w:r>
    </w:p>
    <w:p w:rsidR="00175AD1" w:rsidRPr="005E1468" w:rsidRDefault="00175AD1" w:rsidP="00175AD1">
      <w:pPr>
        <w:widowControl w:val="0"/>
        <w:autoSpaceDE w:val="0"/>
        <w:autoSpaceDN w:val="0"/>
        <w:adjustRightInd w:val="0"/>
        <w:jc w:val="center"/>
        <w:outlineLvl w:val="3"/>
        <w:rPr>
          <w:rFonts w:eastAsia="Calibri"/>
          <w:sz w:val="19"/>
          <w:szCs w:val="19"/>
          <w:lang w:eastAsia="en-US"/>
        </w:rPr>
      </w:pPr>
      <w:r w:rsidRPr="005E1468">
        <w:rPr>
          <w:rFonts w:eastAsia="Calibri"/>
          <w:b/>
          <w:sz w:val="28"/>
          <w:szCs w:val="28"/>
          <w:lang w:eastAsia="en-US"/>
        </w:rPr>
        <w:t>Предмет: "Первая помощь при дорожно-транспортном происшествии".</w:t>
      </w:r>
    </w:p>
    <w:p w:rsidR="00175AD1" w:rsidRPr="005E1468" w:rsidRDefault="00175AD1" w:rsidP="00175AD1">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(базовый цикл)</w:t>
      </w:r>
    </w:p>
    <w:p w:rsidR="00175AD1" w:rsidRPr="005E1468" w:rsidRDefault="00175AD1" w:rsidP="00175AD1">
      <w:pPr>
        <w:widowControl w:val="0"/>
        <w:autoSpaceDE w:val="0"/>
        <w:autoSpaceDN w:val="0"/>
        <w:adjustRightInd w:val="0"/>
        <w:jc w:val="both"/>
        <w:rPr>
          <w:rFonts w:eastAsia="Calibri"/>
          <w:sz w:val="19"/>
          <w:szCs w:val="19"/>
          <w:lang w:eastAsia="en-US"/>
        </w:rPr>
      </w:pPr>
    </w:p>
    <w:p w:rsidR="00175AD1" w:rsidRPr="005E1468" w:rsidRDefault="00175AD1" w:rsidP="00175AD1">
      <w:pPr>
        <w:widowControl w:val="0"/>
        <w:autoSpaceDE w:val="0"/>
        <w:autoSpaceDN w:val="0"/>
        <w:adjustRightInd w:val="0"/>
        <w:jc w:val="both"/>
        <w:rPr>
          <w:rFonts w:eastAsia="Calibri"/>
          <w:sz w:val="19"/>
          <w:szCs w:val="19"/>
          <w:lang w:eastAsia="en-US"/>
        </w:rPr>
      </w:pPr>
    </w:p>
    <w:p w:rsidR="00175AD1" w:rsidRDefault="00175AD1" w:rsidP="00175AD1">
      <w:pPr>
        <w:pStyle w:val="ConsPlusNormal"/>
        <w:ind w:firstLine="540"/>
        <w:jc w:val="both"/>
      </w:pPr>
    </w:p>
    <w:p w:rsidR="00175AD1" w:rsidRDefault="00175AD1" w:rsidP="00175AD1">
      <w:pPr>
        <w:pStyle w:val="ConsPlusNormal"/>
        <w:ind w:firstLine="540"/>
        <w:jc w:val="both"/>
      </w:pPr>
    </w:p>
    <w:p w:rsidR="00175AD1" w:rsidRDefault="00175AD1" w:rsidP="00175AD1">
      <w:pPr>
        <w:pStyle w:val="ConsPlusNormal"/>
        <w:ind w:firstLine="540"/>
        <w:jc w:val="both"/>
      </w:pPr>
    </w:p>
    <w:p w:rsidR="00175AD1" w:rsidRDefault="00175AD1" w:rsidP="00175AD1">
      <w:pPr>
        <w:pStyle w:val="ConsPlusNormal"/>
        <w:ind w:firstLine="540"/>
        <w:jc w:val="both"/>
      </w:pPr>
    </w:p>
    <w:p w:rsidR="00175AD1" w:rsidRDefault="00175AD1" w:rsidP="00175AD1">
      <w:pPr>
        <w:pStyle w:val="ConsPlusNormal"/>
        <w:ind w:firstLine="540"/>
        <w:jc w:val="both"/>
      </w:pPr>
    </w:p>
    <w:p w:rsidR="00175AD1" w:rsidRDefault="00175AD1" w:rsidP="00175AD1">
      <w:pPr>
        <w:pStyle w:val="ConsPlusNormal"/>
        <w:ind w:firstLine="540"/>
        <w:jc w:val="both"/>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AC5B45" w:rsidRDefault="00AC5B45"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p w:rsidR="00175AD1" w:rsidRDefault="00175AD1" w:rsidP="003C7302">
      <w:pPr>
        <w:pStyle w:val="ConsPlusNormal"/>
        <w:jc w:val="both"/>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0"/>
        <w:gridCol w:w="5084"/>
      </w:tblGrid>
      <w:tr w:rsidR="00175AD1" w:rsidRPr="005E1468" w:rsidTr="002E3575">
        <w:tc>
          <w:tcPr>
            <w:tcW w:w="4770" w:type="dxa"/>
          </w:tcPr>
          <w:p w:rsidR="00175AD1" w:rsidRPr="005E1468" w:rsidRDefault="00175AD1" w:rsidP="002E3575">
            <w:pPr>
              <w:jc w:val="center"/>
              <w:rPr>
                <w:rFonts w:eastAsia="Calibri"/>
                <w:sz w:val="28"/>
                <w:szCs w:val="28"/>
              </w:rPr>
            </w:pPr>
          </w:p>
        </w:tc>
        <w:tc>
          <w:tcPr>
            <w:tcW w:w="5084" w:type="dxa"/>
          </w:tcPr>
          <w:p w:rsidR="00175AD1" w:rsidRPr="005E1468" w:rsidRDefault="00175AD1" w:rsidP="002E3575">
            <w:pPr>
              <w:rPr>
                <w:rFonts w:ascii="Times New Roman CYR" w:eastAsia="Calibri" w:hAnsi="Times New Roman CYR" w:cs="Times New Roman CYR"/>
                <w:sz w:val="28"/>
                <w:szCs w:val="28"/>
              </w:rPr>
            </w:pPr>
          </w:p>
          <w:p w:rsidR="00175AD1" w:rsidRPr="005E1468" w:rsidRDefault="00175AD1" w:rsidP="002E3575">
            <w:pPr>
              <w:rPr>
                <w:rFonts w:ascii="Times New Roman CYR" w:eastAsia="Calibri" w:hAnsi="Times New Roman CYR" w:cs="Times New Roman CYR"/>
                <w:sz w:val="28"/>
                <w:szCs w:val="28"/>
              </w:rPr>
            </w:pP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lastRenderedPageBreak/>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175AD1" w:rsidRPr="005E1468" w:rsidRDefault="00175AD1" w:rsidP="002E3575">
            <w:pPr>
              <w:rPr>
                <w:rFonts w:ascii="Times New Roman CYR" w:eastAsia="Calibri" w:hAnsi="Times New Roman CYR" w:cs="Times New Roman CYR"/>
                <w:sz w:val="28"/>
                <w:szCs w:val="28"/>
              </w:rPr>
            </w:pPr>
          </w:p>
        </w:tc>
      </w:tr>
    </w:tbl>
    <w:p w:rsidR="00175AD1" w:rsidRPr="005E1468" w:rsidRDefault="00175AD1" w:rsidP="00175AD1">
      <w:pPr>
        <w:widowControl w:val="0"/>
        <w:autoSpaceDE w:val="0"/>
        <w:autoSpaceDN w:val="0"/>
        <w:adjustRightInd w:val="0"/>
        <w:jc w:val="both"/>
        <w:rPr>
          <w:rFonts w:eastAsia="Calibri"/>
          <w:sz w:val="19"/>
          <w:szCs w:val="19"/>
          <w:lang w:eastAsia="en-US"/>
        </w:rPr>
      </w:pPr>
    </w:p>
    <w:p w:rsidR="00175AD1" w:rsidRPr="005E1468" w:rsidRDefault="00175AD1" w:rsidP="00175AD1">
      <w:pPr>
        <w:widowControl w:val="0"/>
        <w:autoSpaceDE w:val="0"/>
        <w:autoSpaceDN w:val="0"/>
        <w:adjustRightInd w:val="0"/>
        <w:jc w:val="center"/>
        <w:outlineLvl w:val="4"/>
        <w:rPr>
          <w:rFonts w:eastAsia="Calibri"/>
          <w:sz w:val="19"/>
          <w:szCs w:val="19"/>
          <w:lang w:eastAsia="en-US"/>
        </w:rPr>
      </w:pPr>
    </w:p>
    <w:p w:rsidR="00175AD1" w:rsidRPr="005E1468" w:rsidRDefault="00175AD1" w:rsidP="00175AD1">
      <w:pPr>
        <w:widowControl w:val="0"/>
        <w:autoSpaceDE w:val="0"/>
        <w:autoSpaceDN w:val="0"/>
        <w:adjustRightInd w:val="0"/>
        <w:spacing w:line="360" w:lineRule="auto"/>
        <w:jc w:val="center"/>
        <w:outlineLvl w:val="1"/>
        <w:rPr>
          <w:rFonts w:eastAsia="Calibri"/>
          <w:b/>
          <w:sz w:val="28"/>
          <w:szCs w:val="28"/>
          <w:lang w:eastAsia="en-US"/>
        </w:rPr>
      </w:pPr>
    </w:p>
    <w:p w:rsidR="00175AD1" w:rsidRPr="005E1468" w:rsidRDefault="00175AD1" w:rsidP="00175AD1">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УЧЕБНЫЙ ПЛАН</w:t>
      </w:r>
    </w:p>
    <w:p w:rsidR="00175AD1" w:rsidRPr="005E1468" w:rsidRDefault="00175AD1" w:rsidP="00175AD1">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Предмет: "Первая помощь при дорожно-транспортном происшествии".</w:t>
      </w:r>
    </w:p>
    <w:p w:rsidR="00175AD1" w:rsidRPr="005E1468" w:rsidRDefault="00175AD1" w:rsidP="00175AD1">
      <w:pPr>
        <w:widowControl w:val="0"/>
        <w:autoSpaceDE w:val="0"/>
        <w:autoSpaceDN w:val="0"/>
        <w:adjustRightInd w:val="0"/>
        <w:jc w:val="center"/>
        <w:outlineLvl w:val="3"/>
        <w:rPr>
          <w:rFonts w:eastAsia="Calibri"/>
          <w:sz w:val="19"/>
          <w:szCs w:val="19"/>
          <w:lang w:eastAsia="en-US"/>
        </w:rPr>
      </w:pPr>
      <w:r w:rsidRPr="005E1468">
        <w:rPr>
          <w:rFonts w:eastAsia="Calibri"/>
          <w:b/>
          <w:sz w:val="28"/>
          <w:szCs w:val="28"/>
          <w:lang w:eastAsia="en-US"/>
        </w:rPr>
        <w:t xml:space="preserve"> (базовый цикл)</w:t>
      </w:r>
    </w:p>
    <w:p w:rsidR="003C7302" w:rsidRDefault="003C7302" w:rsidP="003C7302">
      <w:pPr>
        <w:pStyle w:val="ConsPlusNormal"/>
        <w:jc w:val="right"/>
      </w:pPr>
    </w:p>
    <w:tbl>
      <w:tblPr>
        <w:tblW w:w="0" w:type="auto"/>
        <w:tblInd w:w="62" w:type="dxa"/>
        <w:tblLayout w:type="fixed"/>
        <w:tblCellMar>
          <w:top w:w="102" w:type="dxa"/>
          <w:left w:w="62" w:type="dxa"/>
          <w:bottom w:w="102" w:type="dxa"/>
          <w:right w:w="62" w:type="dxa"/>
        </w:tblCellMar>
        <w:tblLook w:val="0000"/>
      </w:tblPr>
      <w:tblGrid>
        <w:gridCol w:w="6804"/>
        <w:gridCol w:w="851"/>
        <w:gridCol w:w="1276"/>
        <w:gridCol w:w="992"/>
      </w:tblGrid>
      <w:tr w:rsidR="003C7302" w:rsidRPr="00673BC2" w:rsidTr="002E3575">
        <w:tc>
          <w:tcPr>
            <w:tcW w:w="6804" w:type="dxa"/>
            <w:vMerge w:val="restart"/>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Наименование разделов и тем</w:t>
            </w:r>
          </w:p>
        </w:tc>
        <w:tc>
          <w:tcPr>
            <w:tcW w:w="3119" w:type="dxa"/>
            <w:gridSpan w:val="3"/>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Количество часов</w:t>
            </w:r>
          </w:p>
        </w:tc>
      </w:tr>
      <w:tr w:rsidR="003C7302" w:rsidRPr="00673BC2" w:rsidTr="002E3575">
        <w:trPr>
          <w:trHeight w:val="542"/>
        </w:trPr>
        <w:tc>
          <w:tcPr>
            <w:tcW w:w="6804" w:type="dxa"/>
            <w:vMerge/>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Всего</w:t>
            </w:r>
          </w:p>
        </w:tc>
        <w:tc>
          <w:tcPr>
            <w:tcW w:w="1276" w:type="dxa"/>
            <w:tcBorders>
              <w:top w:val="single" w:sz="4" w:space="0" w:color="auto"/>
              <w:left w:val="single" w:sz="4" w:space="0" w:color="auto"/>
              <w:right w:val="single" w:sz="4" w:space="0" w:color="auto"/>
            </w:tcBorders>
          </w:tcPr>
          <w:p w:rsidR="003C7302" w:rsidRPr="00673BC2" w:rsidRDefault="003C7302" w:rsidP="002E3575">
            <w:pPr>
              <w:pStyle w:val="ConsPlusNormal"/>
              <w:jc w:val="center"/>
              <w:rPr>
                <w:sz w:val="18"/>
                <w:szCs w:val="18"/>
              </w:rPr>
            </w:pPr>
            <w:proofErr w:type="spellStart"/>
            <w:r w:rsidRPr="00673BC2">
              <w:rPr>
                <w:sz w:val="18"/>
                <w:szCs w:val="18"/>
              </w:rPr>
              <w:t>Теор</w:t>
            </w:r>
            <w:proofErr w:type="spellEnd"/>
            <w:r w:rsidRPr="00673BC2">
              <w:rPr>
                <w:sz w:val="18"/>
                <w:szCs w:val="18"/>
              </w:rPr>
              <w:t>. занятия</w:t>
            </w:r>
          </w:p>
        </w:tc>
        <w:tc>
          <w:tcPr>
            <w:tcW w:w="992" w:type="dxa"/>
            <w:tcBorders>
              <w:top w:val="single" w:sz="4" w:space="0" w:color="auto"/>
              <w:left w:val="single" w:sz="4" w:space="0" w:color="auto"/>
              <w:right w:val="single" w:sz="4" w:space="0" w:color="auto"/>
            </w:tcBorders>
          </w:tcPr>
          <w:p w:rsidR="003C7302" w:rsidRPr="00673BC2" w:rsidRDefault="003C7302" w:rsidP="002E3575">
            <w:pPr>
              <w:pStyle w:val="ConsPlusNormal"/>
              <w:jc w:val="center"/>
              <w:rPr>
                <w:sz w:val="18"/>
                <w:szCs w:val="18"/>
              </w:rPr>
            </w:pPr>
            <w:proofErr w:type="spellStart"/>
            <w:r w:rsidRPr="00673BC2">
              <w:rPr>
                <w:sz w:val="18"/>
                <w:szCs w:val="18"/>
              </w:rPr>
              <w:t>Практ</w:t>
            </w:r>
            <w:proofErr w:type="spellEnd"/>
            <w:r w:rsidRPr="00673BC2">
              <w:rPr>
                <w:sz w:val="18"/>
                <w:szCs w:val="18"/>
              </w:rPr>
              <w:t>. занятия</w:t>
            </w:r>
          </w:p>
        </w:tc>
      </w:tr>
      <w:tr w:rsidR="003C7302" w:rsidRPr="00673BC2" w:rsidTr="002E3575">
        <w:tc>
          <w:tcPr>
            <w:tcW w:w="6804"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rPr>
                <w:sz w:val="18"/>
                <w:szCs w:val="18"/>
              </w:rPr>
            </w:pPr>
            <w:r w:rsidRPr="00673BC2">
              <w:rPr>
                <w:sz w:val="18"/>
                <w:szCs w:val="18"/>
              </w:rPr>
              <w:t>Организационно-правовые аспекты оказания 1-й помощи</w:t>
            </w:r>
          </w:p>
        </w:tc>
        <w:tc>
          <w:tcPr>
            <w:tcW w:w="851"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w:t>
            </w:r>
          </w:p>
        </w:tc>
      </w:tr>
      <w:tr w:rsidR="003C7302" w:rsidRPr="00673BC2" w:rsidTr="002E3575">
        <w:tc>
          <w:tcPr>
            <w:tcW w:w="6804"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rPr>
                <w:sz w:val="18"/>
                <w:szCs w:val="18"/>
              </w:rPr>
            </w:pPr>
            <w:r w:rsidRPr="00673BC2">
              <w:rPr>
                <w:sz w:val="18"/>
                <w:szCs w:val="18"/>
              </w:rPr>
              <w:t>Оказание первой помощи при отсутствии сознания, остановке дыхания и кровообращения</w:t>
            </w:r>
          </w:p>
        </w:tc>
        <w:tc>
          <w:tcPr>
            <w:tcW w:w="851"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2</w:t>
            </w:r>
          </w:p>
        </w:tc>
      </w:tr>
      <w:tr w:rsidR="003C7302" w:rsidRPr="00673BC2" w:rsidTr="002E3575">
        <w:tc>
          <w:tcPr>
            <w:tcW w:w="6804"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rPr>
                <w:sz w:val="18"/>
                <w:szCs w:val="18"/>
              </w:rPr>
            </w:pPr>
            <w:r w:rsidRPr="00673BC2">
              <w:rPr>
                <w:sz w:val="18"/>
                <w:szCs w:val="18"/>
              </w:rPr>
              <w:t>Оказание 1-й помощи при наружных кровотечениях и травмах</w:t>
            </w:r>
          </w:p>
        </w:tc>
        <w:tc>
          <w:tcPr>
            <w:tcW w:w="851"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2</w:t>
            </w:r>
          </w:p>
        </w:tc>
      </w:tr>
      <w:tr w:rsidR="003C7302" w:rsidRPr="00673BC2" w:rsidTr="002E3575">
        <w:tc>
          <w:tcPr>
            <w:tcW w:w="6804"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rPr>
                <w:sz w:val="18"/>
                <w:szCs w:val="18"/>
              </w:rPr>
            </w:pPr>
            <w:r w:rsidRPr="00673BC2">
              <w:rPr>
                <w:sz w:val="18"/>
                <w:szCs w:val="18"/>
              </w:rPr>
              <w:t xml:space="preserve">Оказание 1- помощи при прочих состояниях, </w:t>
            </w:r>
            <w:proofErr w:type="spellStart"/>
            <w:r w:rsidRPr="00673BC2">
              <w:rPr>
                <w:sz w:val="18"/>
                <w:szCs w:val="18"/>
              </w:rPr>
              <w:t>трансп-ка</w:t>
            </w:r>
            <w:proofErr w:type="spellEnd"/>
            <w:r w:rsidRPr="00673BC2">
              <w:rPr>
                <w:sz w:val="18"/>
                <w:szCs w:val="18"/>
              </w:rPr>
              <w:t xml:space="preserve"> пострадавших в ДТП</w:t>
            </w:r>
          </w:p>
        </w:tc>
        <w:tc>
          <w:tcPr>
            <w:tcW w:w="851"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4</w:t>
            </w:r>
          </w:p>
        </w:tc>
      </w:tr>
      <w:tr w:rsidR="003C7302" w:rsidRPr="00673BC2" w:rsidTr="002E3575">
        <w:tc>
          <w:tcPr>
            <w:tcW w:w="6804"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rPr>
                <w:sz w:val="18"/>
                <w:szCs w:val="18"/>
              </w:rPr>
            </w:pPr>
            <w:r w:rsidRPr="00673BC2">
              <w:rPr>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16</w:t>
            </w:r>
          </w:p>
        </w:tc>
        <w:tc>
          <w:tcPr>
            <w:tcW w:w="1276"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3C7302" w:rsidRPr="00673BC2" w:rsidRDefault="003C7302" w:rsidP="002E3575">
            <w:pPr>
              <w:pStyle w:val="ConsPlusNormal"/>
              <w:jc w:val="center"/>
              <w:rPr>
                <w:sz w:val="18"/>
                <w:szCs w:val="18"/>
              </w:rPr>
            </w:pPr>
            <w:r w:rsidRPr="00673BC2">
              <w:rPr>
                <w:sz w:val="18"/>
                <w:szCs w:val="18"/>
              </w:rPr>
              <w:t>8</w:t>
            </w:r>
          </w:p>
        </w:tc>
      </w:tr>
    </w:tbl>
    <w:p w:rsidR="00175AD1" w:rsidRDefault="00175AD1" w:rsidP="003C7302">
      <w:pPr>
        <w:pStyle w:val="ConsPlusNormal"/>
        <w:ind w:firstLine="540"/>
        <w:jc w:val="both"/>
      </w:pPr>
    </w:p>
    <w:p w:rsidR="00175AD1" w:rsidRDefault="00175AD1" w:rsidP="003C7302">
      <w:pPr>
        <w:pStyle w:val="ConsPlusNormal"/>
        <w:ind w:firstLine="540"/>
        <w:jc w:val="both"/>
      </w:pPr>
    </w:p>
    <w:p w:rsidR="00175AD1" w:rsidRDefault="00175AD1" w:rsidP="003C7302">
      <w:pPr>
        <w:pStyle w:val="ConsPlusNormal"/>
        <w:ind w:firstLine="540"/>
        <w:jc w:val="both"/>
      </w:pPr>
    </w:p>
    <w:p w:rsidR="00175AD1" w:rsidRPr="005E1468" w:rsidRDefault="00175AD1" w:rsidP="00175AD1">
      <w:pPr>
        <w:widowControl w:val="0"/>
        <w:autoSpaceDE w:val="0"/>
        <w:autoSpaceDN w:val="0"/>
        <w:adjustRightInd w:val="0"/>
        <w:spacing w:line="360" w:lineRule="auto"/>
        <w:jc w:val="center"/>
        <w:outlineLvl w:val="1"/>
        <w:rPr>
          <w:rFonts w:eastAsia="Calibri"/>
          <w:b/>
          <w:lang w:eastAsia="en-US"/>
        </w:rPr>
      </w:pPr>
      <w:r w:rsidRPr="005E1468">
        <w:rPr>
          <w:rFonts w:eastAsia="Calibri"/>
          <w:b/>
          <w:lang w:eastAsia="en-US"/>
        </w:rPr>
        <w:t xml:space="preserve">РАБОЧАЯ ПРОГРАММА </w:t>
      </w:r>
    </w:p>
    <w:p w:rsidR="00175AD1" w:rsidRPr="005E1468" w:rsidRDefault="00175AD1" w:rsidP="00175AD1">
      <w:pPr>
        <w:widowControl w:val="0"/>
        <w:autoSpaceDE w:val="0"/>
        <w:autoSpaceDN w:val="0"/>
        <w:adjustRightInd w:val="0"/>
        <w:jc w:val="center"/>
        <w:outlineLvl w:val="3"/>
        <w:rPr>
          <w:rFonts w:eastAsia="Calibri"/>
          <w:lang w:eastAsia="en-US"/>
        </w:rPr>
      </w:pPr>
      <w:r w:rsidRPr="005E1468">
        <w:rPr>
          <w:rFonts w:eastAsia="Calibri"/>
          <w:b/>
          <w:lang w:eastAsia="en-US"/>
        </w:rPr>
        <w:t>Предмет: "Первая помощь при дорожно-транспортном происшествии".</w:t>
      </w:r>
    </w:p>
    <w:p w:rsidR="00175AD1" w:rsidRDefault="00175AD1" w:rsidP="00175AD1">
      <w:pPr>
        <w:widowControl w:val="0"/>
        <w:autoSpaceDE w:val="0"/>
        <w:autoSpaceDN w:val="0"/>
        <w:adjustRightInd w:val="0"/>
        <w:jc w:val="center"/>
        <w:outlineLvl w:val="3"/>
      </w:pPr>
      <w:r w:rsidRPr="005E1468">
        <w:rPr>
          <w:rFonts w:eastAsia="Calibri"/>
          <w:b/>
          <w:lang w:eastAsia="en-US"/>
        </w:rPr>
        <w:t>(базовый цикл)</w:t>
      </w:r>
    </w:p>
    <w:p w:rsidR="00175AD1" w:rsidRDefault="00175AD1" w:rsidP="003C7302">
      <w:pPr>
        <w:pStyle w:val="ConsPlusNormal"/>
        <w:ind w:firstLine="540"/>
        <w:jc w:val="both"/>
      </w:pPr>
    </w:p>
    <w:p w:rsidR="003C7302" w:rsidRPr="00175AD1" w:rsidRDefault="003C7302" w:rsidP="003C7302">
      <w:pPr>
        <w:pStyle w:val="ConsPlusNormal"/>
        <w:ind w:firstLine="540"/>
        <w:jc w:val="both"/>
        <w:rPr>
          <w:sz w:val="18"/>
          <w:szCs w:val="18"/>
        </w:rPr>
      </w:pPr>
      <w:proofErr w:type="gramStart"/>
      <w:r w:rsidRPr="00175AD1">
        <w:rPr>
          <w:sz w:val="18"/>
          <w:szCs w:val="1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175AD1">
        <w:rPr>
          <w:sz w:val="18"/>
          <w:szCs w:val="18"/>
        </w:rPr>
        <w:t xml:space="preserve"> </w:t>
      </w:r>
      <w:proofErr w:type="gramStart"/>
      <w:r w:rsidRPr="00175AD1">
        <w:rPr>
          <w:sz w:val="18"/>
          <w:szCs w:val="18"/>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175AD1">
        <w:rPr>
          <w:sz w:val="18"/>
          <w:szCs w:val="18"/>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3C7302" w:rsidRPr="00175AD1" w:rsidRDefault="003C7302" w:rsidP="003C7302">
      <w:pPr>
        <w:pStyle w:val="ConsPlusNormal"/>
        <w:ind w:firstLine="540"/>
        <w:jc w:val="both"/>
        <w:rPr>
          <w:sz w:val="18"/>
          <w:szCs w:val="18"/>
        </w:rPr>
      </w:pPr>
      <w:proofErr w:type="gramStart"/>
      <w:r w:rsidRPr="00175AD1">
        <w:rPr>
          <w:sz w:val="18"/>
          <w:szCs w:val="18"/>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175AD1">
        <w:rPr>
          <w:sz w:val="18"/>
          <w:szCs w:val="18"/>
        </w:rPr>
        <w:t xml:space="preserve">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1-помощи тучному пострадавшему, беременной женщине и ребенку.</w:t>
      </w:r>
    </w:p>
    <w:p w:rsidR="003C7302" w:rsidRPr="00175AD1" w:rsidRDefault="003C7302" w:rsidP="003C7302">
      <w:pPr>
        <w:pStyle w:val="ConsPlusNormal"/>
        <w:ind w:firstLine="540"/>
        <w:jc w:val="both"/>
        <w:rPr>
          <w:sz w:val="18"/>
          <w:szCs w:val="18"/>
        </w:rPr>
      </w:pPr>
      <w:r w:rsidRPr="00175AD1">
        <w:rPr>
          <w:sz w:val="18"/>
          <w:szCs w:val="18"/>
        </w:rPr>
        <w:t>Практическое занятие: оценка обстановки на месте ДТП; отработка вызова скорой мед</w:t>
      </w:r>
      <w:proofErr w:type="gramStart"/>
      <w:r w:rsidRPr="00175AD1">
        <w:rPr>
          <w:sz w:val="18"/>
          <w:szCs w:val="18"/>
        </w:rPr>
        <w:t>.</w:t>
      </w:r>
      <w:proofErr w:type="gramEnd"/>
      <w:r w:rsidRPr="00175AD1">
        <w:rPr>
          <w:sz w:val="18"/>
          <w:szCs w:val="18"/>
        </w:rPr>
        <w:t xml:space="preserve"> </w:t>
      </w:r>
      <w:proofErr w:type="gramStart"/>
      <w:r w:rsidRPr="00175AD1">
        <w:rPr>
          <w:sz w:val="18"/>
          <w:szCs w:val="18"/>
        </w:rPr>
        <w:t>п</w:t>
      </w:r>
      <w:proofErr w:type="gramEnd"/>
      <w:r w:rsidRPr="00175AD1">
        <w:rPr>
          <w:sz w:val="18"/>
          <w:szCs w:val="18"/>
        </w:rPr>
        <w:t xml:space="preserve">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w:t>
      </w:r>
      <w:proofErr w:type="spellStart"/>
      <w:r w:rsidRPr="00175AD1">
        <w:rPr>
          <w:sz w:val="18"/>
          <w:szCs w:val="18"/>
        </w:rPr>
        <w:t>искусст</w:t>
      </w:r>
      <w:proofErr w:type="spellEnd"/>
      <w:r w:rsidRPr="00175AD1">
        <w:rPr>
          <w:sz w:val="18"/>
          <w:szCs w:val="18"/>
        </w:rPr>
        <w:t>.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w:t>
      </w:r>
      <w:proofErr w:type="gramStart"/>
      <w:r w:rsidRPr="00175AD1">
        <w:rPr>
          <w:sz w:val="18"/>
          <w:szCs w:val="18"/>
        </w:rPr>
        <w:t>.</w:t>
      </w:r>
      <w:proofErr w:type="gramEnd"/>
      <w:r w:rsidRPr="00175AD1">
        <w:rPr>
          <w:sz w:val="18"/>
          <w:szCs w:val="18"/>
        </w:rPr>
        <w:t xml:space="preserve"> </w:t>
      </w:r>
      <w:proofErr w:type="gramStart"/>
      <w:r w:rsidRPr="00175AD1">
        <w:rPr>
          <w:sz w:val="18"/>
          <w:szCs w:val="18"/>
        </w:rPr>
        <w:t>п</w:t>
      </w:r>
      <w:proofErr w:type="gramEnd"/>
      <w:r w:rsidRPr="00175AD1">
        <w:rPr>
          <w:sz w:val="18"/>
          <w:szCs w:val="18"/>
        </w:rPr>
        <w:t xml:space="preserve">утей пострадавшего; экстренное извлечение пострадавшего из автомобиля или труднодоступного места, отработка основных приемов </w:t>
      </w:r>
      <w:r w:rsidRPr="00175AD1">
        <w:rPr>
          <w:sz w:val="18"/>
          <w:szCs w:val="18"/>
        </w:rPr>
        <w:lastRenderedPageBreak/>
        <w:t>(пострадавший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C7302" w:rsidRPr="00175AD1" w:rsidRDefault="003C7302" w:rsidP="003C7302">
      <w:pPr>
        <w:pStyle w:val="ConsPlusNormal"/>
        <w:ind w:firstLine="540"/>
        <w:jc w:val="both"/>
        <w:rPr>
          <w:sz w:val="18"/>
          <w:szCs w:val="18"/>
        </w:rPr>
      </w:pPr>
      <w:r w:rsidRPr="00175AD1">
        <w:rPr>
          <w:sz w:val="18"/>
          <w:szCs w:val="18"/>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175AD1">
        <w:rPr>
          <w:sz w:val="18"/>
          <w:szCs w:val="18"/>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sidRPr="00175AD1">
        <w:rPr>
          <w:sz w:val="18"/>
          <w:szCs w:val="18"/>
        </w:rPr>
        <w:t xml:space="preserve"> </w:t>
      </w:r>
      <w:proofErr w:type="gramStart"/>
      <w:r w:rsidRPr="00175AD1">
        <w:rPr>
          <w:sz w:val="18"/>
          <w:szCs w:val="18"/>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175AD1">
        <w:rPr>
          <w:sz w:val="18"/>
          <w:szCs w:val="18"/>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175AD1">
        <w:rPr>
          <w:sz w:val="18"/>
          <w:szCs w:val="18"/>
        </w:rPr>
        <w:t>окклюзионной</w:t>
      </w:r>
      <w:proofErr w:type="spellEnd"/>
      <w:r w:rsidRPr="00175AD1">
        <w:rPr>
          <w:sz w:val="18"/>
          <w:szCs w:val="1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C7302" w:rsidRPr="00175AD1" w:rsidRDefault="003C7302" w:rsidP="003C7302">
      <w:pPr>
        <w:pStyle w:val="ConsPlusNormal"/>
        <w:ind w:firstLine="540"/>
        <w:jc w:val="both"/>
        <w:rPr>
          <w:sz w:val="18"/>
          <w:szCs w:val="18"/>
        </w:rPr>
      </w:pPr>
      <w:proofErr w:type="gramStart"/>
      <w:r w:rsidRPr="00175AD1">
        <w:rPr>
          <w:sz w:val="18"/>
          <w:szCs w:val="18"/>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175AD1">
        <w:rPr>
          <w:sz w:val="18"/>
          <w:szCs w:val="18"/>
        </w:rPr>
        <w:t xml:space="preserve"> отработка наложения </w:t>
      </w:r>
      <w:proofErr w:type="spellStart"/>
      <w:r w:rsidRPr="00175AD1">
        <w:rPr>
          <w:sz w:val="18"/>
          <w:szCs w:val="18"/>
        </w:rPr>
        <w:t>окклюзионной</w:t>
      </w:r>
      <w:proofErr w:type="spellEnd"/>
      <w:r w:rsidRPr="00175AD1">
        <w:rPr>
          <w:sz w:val="18"/>
          <w:szCs w:val="1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175AD1">
        <w:rPr>
          <w:sz w:val="18"/>
          <w:szCs w:val="18"/>
        </w:rPr>
        <w:t>аутоиммобилизация</w:t>
      </w:r>
      <w:proofErr w:type="spellEnd"/>
      <w:r w:rsidRPr="00175AD1">
        <w:rPr>
          <w:sz w:val="18"/>
          <w:szCs w:val="18"/>
        </w:rPr>
        <w:t>, с использованием медицинских изделий); отработка приемов фиксации шейного отдела позвоночника.</w:t>
      </w:r>
    </w:p>
    <w:p w:rsidR="003C7302" w:rsidRPr="00175AD1" w:rsidRDefault="003C7302" w:rsidP="003C7302">
      <w:pPr>
        <w:pStyle w:val="ConsPlusNormal"/>
        <w:ind w:firstLine="540"/>
        <w:jc w:val="both"/>
        <w:rPr>
          <w:sz w:val="18"/>
          <w:szCs w:val="18"/>
        </w:rPr>
      </w:pPr>
      <w:r w:rsidRPr="00175AD1">
        <w:rPr>
          <w:sz w:val="18"/>
          <w:szCs w:val="18"/>
        </w:rPr>
        <w:t xml:space="preserve">Оказание первой помощи при прочих состояниях, транспортировка пострадавших в ДТП: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175AD1">
        <w:rPr>
          <w:sz w:val="18"/>
          <w:szCs w:val="18"/>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175AD1">
        <w:rPr>
          <w:sz w:val="18"/>
          <w:szCs w:val="18"/>
        </w:rPr>
        <w:t xml:space="preserve"> </w:t>
      </w:r>
      <w:proofErr w:type="gramStart"/>
      <w:r w:rsidRPr="00175AD1">
        <w:rPr>
          <w:sz w:val="18"/>
          <w:szCs w:val="18"/>
        </w:rPr>
        <w:t xml:space="preserve">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175AD1">
        <w:rPr>
          <w:sz w:val="18"/>
          <w:szCs w:val="18"/>
        </w:rPr>
        <w:t>холодовая</w:t>
      </w:r>
      <w:proofErr w:type="spellEnd"/>
      <w:r w:rsidRPr="00175AD1">
        <w:rPr>
          <w:sz w:val="18"/>
          <w:szCs w:val="18"/>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w:t>
      </w:r>
      <w:proofErr w:type="gramEnd"/>
      <w:r w:rsidRPr="00175AD1">
        <w:rPr>
          <w:sz w:val="18"/>
          <w:szCs w:val="1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C7302" w:rsidRPr="00175AD1" w:rsidRDefault="003C7302" w:rsidP="003C7302">
      <w:pPr>
        <w:pStyle w:val="ConsPlusNormal"/>
        <w:ind w:firstLine="540"/>
        <w:jc w:val="both"/>
        <w:rPr>
          <w:sz w:val="18"/>
          <w:szCs w:val="18"/>
        </w:rPr>
      </w:pPr>
      <w:r w:rsidRPr="00175AD1">
        <w:rPr>
          <w:sz w:val="18"/>
          <w:szCs w:val="1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175AD1">
        <w:rPr>
          <w:sz w:val="18"/>
          <w:szCs w:val="18"/>
        </w:rPr>
        <w:t>термоизолирующей</w:t>
      </w:r>
      <w:proofErr w:type="spellEnd"/>
      <w:r w:rsidRPr="00175AD1">
        <w:rPr>
          <w:sz w:val="18"/>
          <w:szCs w:val="18"/>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3C7302" w:rsidRPr="00175AD1" w:rsidRDefault="003C7302" w:rsidP="003C7302">
      <w:pPr>
        <w:pStyle w:val="ConsPlusNormal"/>
        <w:ind w:firstLine="540"/>
        <w:jc w:val="both"/>
        <w:rPr>
          <w:sz w:val="18"/>
          <w:szCs w:val="18"/>
        </w:rPr>
      </w:pPr>
    </w:p>
    <w:p w:rsidR="00175AD1" w:rsidRDefault="00175AD1" w:rsidP="003C7302">
      <w:pPr>
        <w:pStyle w:val="ConsPlusNormal"/>
        <w:ind w:firstLine="540"/>
        <w:jc w:val="both"/>
        <w:outlineLvl w:val="2"/>
      </w:pPr>
      <w:bookmarkStart w:id="14" w:name="Par8956"/>
      <w:bookmarkEnd w:id="14"/>
    </w:p>
    <w:p w:rsidR="00175AD1" w:rsidRDefault="00175AD1" w:rsidP="003C7302">
      <w:pPr>
        <w:pStyle w:val="ConsPlusNormal"/>
        <w:ind w:firstLine="540"/>
        <w:jc w:val="both"/>
        <w:outlineLvl w:val="2"/>
      </w:pPr>
    </w:p>
    <w:p w:rsidR="00175AD1" w:rsidRDefault="00175AD1" w:rsidP="003C7302">
      <w:pPr>
        <w:pStyle w:val="ConsPlusNormal"/>
        <w:ind w:firstLine="540"/>
        <w:jc w:val="both"/>
        <w:outlineLvl w:val="2"/>
      </w:pPr>
    </w:p>
    <w:p w:rsidR="00175AD1" w:rsidRDefault="00175AD1" w:rsidP="003C7302">
      <w:pPr>
        <w:pStyle w:val="ConsPlusNormal"/>
        <w:ind w:firstLine="540"/>
        <w:jc w:val="both"/>
        <w:outlineLvl w:val="2"/>
      </w:pPr>
    </w:p>
    <w:p w:rsidR="00175AD1" w:rsidRDefault="00175AD1" w:rsidP="003C7302">
      <w:pPr>
        <w:pStyle w:val="ConsPlusNormal"/>
        <w:ind w:firstLine="540"/>
        <w:jc w:val="both"/>
        <w:outlineLvl w:val="2"/>
      </w:pPr>
    </w:p>
    <w:p w:rsidR="00175AD1" w:rsidRDefault="00175AD1" w:rsidP="003C7302">
      <w:pPr>
        <w:pStyle w:val="ConsPlusNormal"/>
        <w:ind w:firstLine="540"/>
        <w:jc w:val="both"/>
        <w:outlineLvl w:val="2"/>
      </w:pPr>
    </w:p>
    <w:p w:rsidR="00175AD1" w:rsidRDefault="00175AD1" w:rsidP="003C7302">
      <w:pPr>
        <w:pStyle w:val="ConsPlusNormal"/>
        <w:ind w:firstLine="540"/>
        <w:jc w:val="both"/>
        <w:outlineLvl w:val="2"/>
      </w:pPr>
    </w:p>
    <w:p w:rsidR="00175AD1" w:rsidRDefault="00175AD1" w:rsidP="003C7302">
      <w:pPr>
        <w:pStyle w:val="ConsPlusNormal"/>
        <w:ind w:firstLine="540"/>
        <w:jc w:val="both"/>
        <w:outlineLvl w:val="2"/>
      </w:pPr>
    </w:p>
    <w:p w:rsidR="00AC5B45" w:rsidRDefault="00AC5B45" w:rsidP="003C7302">
      <w:pPr>
        <w:pStyle w:val="ConsPlusNormal"/>
        <w:ind w:firstLine="540"/>
        <w:jc w:val="both"/>
        <w:outlineLvl w:val="2"/>
      </w:pPr>
    </w:p>
    <w:p w:rsidR="00AC5B45" w:rsidRDefault="00AC5B45" w:rsidP="003C7302">
      <w:pPr>
        <w:pStyle w:val="ConsPlusNormal"/>
        <w:ind w:firstLine="540"/>
        <w:jc w:val="both"/>
        <w:outlineLvl w:val="2"/>
      </w:pPr>
    </w:p>
    <w:p w:rsidR="00AC5B45" w:rsidRDefault="00AC5B45" w:rsidP="003C7302">
      <w:pPr>
        <w:pStyle w:val="ConsPlusNormal"/>
        <w:ind w:firstLine="540"/>
        <w:jc w:val="both"/>
        <w:outlineLvl w:val="2"/>
      </w:pPr>
    </w:p>
    <w:p w:rsidR="00AC5B45" w:rsidRDefault="00AC5B45" w:rsidP="003C7302">
      <w:pPr>
        <w:pStyle w:val="ConsPlusNormal"/>
        <w:ind w:firstLine="540"/>
        <w:jc w:val="both"/>
        <w:outlineLvl w:val="2"/>
      </w:pPr>
    </w:p>
    <w:p w:rsidR="00AC5B45" w:rsidRDefault="00AC5B45" w:rsidP="003C7302">
      <w:pPr>
        <w:pStyle w:val="ConsPlusNormal"/>
        <w:ind w:firstLine="540"/>
        <w:jc w:val="both"/>
        <w:outlineLvl w:val="2"/>
      </w:pPr>
    </w:p>
    <w:p w:rsidR="00AC5B45" w:rsidRDefault="00AC5B45" w:rsidP="003C7302">
      <w:pPr>
        <w:pStyle w:val="ConsPlusNormal"/>
        <w:ind w:firstLine="540"/>
        <w:jc w:val="both"/>
        <w:outlineLvl w:val="2"/>
      </w:pPr>
    </w:p>
    <w:p w:rsidR="00175AD1" w:rsidRDefault="00175AD1" w:rsidP="003C7302">
      <w:pPr>
        <w:pStyle w:val="ConsPlusNormal"/>
        <w:ind w:firstLine="540"/>
        <w:jc w:val="both"/>
        <w:outlineLvl w:val="2"/>
      </w:pPr>
    </w:p>
    <w:p w:rsidR="00175AD1" w:rsidRDefault="00175AD1" w:rsidP="003C7302">
      <w:pPr>
        <w:pStyle w:val="ConsPlusNormal"/>
        <w:ind w:firstLine="540"/>
        <w:jc w:val="both"/>
        <w:outlineLvl w:val="2"/>
      </w:pPr>
    </w:p>
    <w:p w:rsidR="00175AD1" w:rsidRDefault="00175AD1" w:rsidP="003C7302">
      <w:pPr>
        <w:pStyle w:val="ConsPlusNormal"/>
        <w:ind w:firstLine="540"/>
        <w:jc w:val="both"/>
        <w:outlineLvl w:val="2"/>
      </w:pPr>
    </w:p>
    <w:p w:rsidR="00175AD1" w:rsidRDefault="00175AD1" w:rsidP="003C7302">
      <w:pPr>
        <w:pStyle w:val="ConsPlusNormal"/>
        <w:ind w:firstLine="540"/>
        <w:jc w:val="both"/>
        <w:outlineLvl w:val="2"/>
      </w:pPr>
    </w:p>
    <w:p w:rsidR="00175AD1" w:rsidRDefault="00175AD1" w:rsidP="003C7302">
      <w:pPr>
        <w:pStyle w:val="ConsPlusNormal"/>
        <w:ind w:firstLine="540"/>
        <w:jc w:val="both"/>
        <w:outlineLvl w:val="2"/>
      </w:pPr>
    </w:p>
    <w:p w:rsidR="00175AD1" w:rsidRDefault="00175AD1" w:rsidP="003C7302">
      <w:pPr>
        <w:pStyle w:val="ConsPlusNormal"/>
        <w:ind w:firstLine="540"/>
        <w:jc w:val="both"/>
        <w:outlineLvl w:val="2"/>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1"/>
        <w:gridCol w:w="5147"/>
      </w:tblGrid>
      <w:tr w:rsidR="00175AD1" w:rsidRPr="005E1468" w:rsidTr="002E3575">
        <w:tc>
          <w:tcPr>
            <w:tcW w:w="5210" w:type="dxa"/>
          </w:tcPr>
          <w:p w:rsidR="00175AD1" w:rsidRPr="005E1468" w:rsidRDefault="00175AD1" w:rsidP="002E3575">
            <w:pPr>
              <w:rPr>
                <w:rFonts w:eastAsia="Calibri"/>
                <w:sz w:val="28"/>
                <w:szCs w:val="28"/>
              </w:rPr>
            </w:pPr>
          </w:p>
        </w:tc>
        <w:tc>
          <w:tcPr>
            <w:tcW w:w="5211"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175AD1" w:rsidRPr="005E1468" w:rsidRDefault="00175AD1" w:rsidP="002E3575">
            <w:pPr>
              <w:rPr>
                <w:rFonts w:eastAsia="Calibri"/>
                <w:sz w:val="28"/>
                <w:szCs w:val="28"/>
              </w:rPr>
            </w:pPr>
          </w:p>
        </w:tc>
      </w:tr>
    </w:tbl>
    <w:p w:rsidR="00175AD1" w:rsidRPr="005E1468" w:rsidRDefault="00175AD1" w:rsidP="00175AD1">
      <w:pPr>
        <w:autoSpaceDE w:val="0"/>
        <w:autoSpaceDN w:val="0"/>
        <w:adjustRightInd w:val="0"/>
        <w:rPr>
          <w:rFonts w:eastAsia="Calibri"/>
          <w:sz w:val="28"/>
          <w:szCs w:val="28"/>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jc w:val="center"/>
        <w:outlineLvl w:val="1"/>
        <w:rPr>
          <w:rFonts w:eastAsia="Calibri"/>
          <w:sz w:val="19"/>
          <w:szCs w:val="19"/>
          <w:lang w:eastAsia="en-US"/>
        </w:rPr>
      </w:pPr>
    </w:p>
    <w:p w:rsidR="00175AD1" w:rsidRPr="005E1468" w:rsidRDefault="00175AD1" w:rsidP="00175AD1">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РАБОЧАЯ ПРОГРАММА И УЧЕБНЫЙ ПЛАН</w:t>
      </w:r>
    </w:p>
    <w:p w:rsidR="00175AD1" w:rsidRPr="005E1468" w:rsidRDefault="00175AD1" w:rsidP="00175AD1">
      <w:pPr>
        <w:widowControl w:val="0"/>
        <w:autoSpaceDE w:val="0"/>
        <w:autoSpaceDN w:val="0"/>
        <w:adjustRightInd w:val="0"/>
        <w:jc w:val="both"/>
        <w:outlineLvl w:val="3"/>
        <w:rPr>
          <w:rFonts w:eastAsia="Calibri"/>
          <w:b/>
          <w:sz w:val="28"/>
          <w:szCs w:val="28"/>
          <w:lang w:eastAsia="en-US"/>
        </w:rPr>
      </w:pPr>
      <w:r w:rsidRPr="005E1468">
        <w:rPr>
          <w:rFonts w:eastAsia="Calibri"/>
          <w:b/>
          <w:sz w:val="28"/>
          <w:szCs w:val="28"/>
          <w:lang w:eastAsia="en-US"/>
        </w:rPr>
        <w:t xml:space="preserve">Предмет: </w:t>
      </w:r>
      <w:r w:rsidRPr="005E1468">
        <w:rPr>
          <w:rFonts w:eastAsia="Calibri"/>
          <w:sz w:val="19"/>
          <w:szCs w:val="19"/>
          <w:lang w:eastAsia="en-US"/>
        </w:rPr>
        <w:t>"</w:t>
      </w:r>
      <w:r w:rsidRPr="005E1468">
        <w:rPr>
          <w:rFonts w:eastAsia="Calibri"/>
          <w:b/>
          <w:sz w:val="28"/>
          <w:szCs w:val="28"/>
          <w:lang w:eastAsia="en-US"/>
        </w:rPr>
        <w:t>Устройство и техническое обслуживание транспортных средств категории "</w:t>
      </w:r>
      <w:r w:rsidR="008066A6">
        <w:rPr>
          <w:rFonts w:eastAsia="Calibri"/>
          <w:b/>
          <w:sz w:val="28"/>
          <w:szCs w:val="28"/>
          <w:lang w:eastAsia="en-US"/>
        </w:rPr>
        <w:t>М</w:t>
      </w:r>
      <w:r w:rsidRPr="005E1468">
        <w:rPr>
          <w:rFonts w:eastAsia="Calibri"/>
          <w:b/>
          <w:sz w:val="28"/>
          <w:szCs w:val="28"/>
          <w:lang w:eastAsia="en-US"/>
        </w:rPr>
        <w:t xml:space="preserve">" как объектов управления" </w:t>
      </w:r>
    </w:p>
    <w:p w:rsidR="00175AD1" w:rsidRPr="005E1468" w:rsidRDefault="00175AD1" w:rsidP="00175AD1">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(специальный цикл)</w:t>
      </w:r>
    </w:p>
    <w:p w:rsidR="00175AD1" w:rsidRPr="005E1468" w:rsidRDefault="00175AD1" w:rsidP="00175AD1">
      <w:pPr>
        <w:widowControl w:val="0"/>
        <w:autoSpaceDE w:val="0"/>
        <w:autoSpaceDN w:val="0"/>
        <w:adjustRightInd w:val="0"/>
        <w:jc w:val="both"/>
        <w:rPr>
          <w:rFonts w:eastAsia="Calibri"/>
          <w:sz w:val="19"/>
          <w:szCs w:val="19"/>
          <w:lang w:eastAsia="en-US"/>
        </w:rPr>
      </w:pPr>
    </w:p>
    <w:p w:rsidR="00175AD1" w:rsidRPr="005E1468" w:rsidRDefault="00175AD1" w:rsidP="00175AD1">
      <w:pPr>
        <w:widowControl w:val="0"/>
        <w:autoSpaceDE w:val="0"/>
        <w:autoSpaceDN w:val="0"/>
        <w:adjustRightInd w:val="0"/>
        <w:jc w:val="both"/>
        <w:rPr>
          <w:rFonts w:eastAsia="Calibri"/>
          <w:sz w:val="19"/>
          <w:szCs w:val="19"/>
          <w:lang w:eastAsia="en-US"/>
        </w:rPr>
      </w:pPr>
    </w:p>
    <w:p w:rsidR="00175AD1" w:rsidRDefault="00175AD1" w:rsidP="00175AD1">
      <w:pPr>
        <w:widowControl w:val="0"/>
        <w:autoSpaceDE w:val="0"/>
        <w:autoSpaceDN w:val="0"/>
        <w:adjustRightInd w:val="0"/>
        <w:jc w:val="both"/>
        <w:rPr>
          <w:rFonts w:eastAsia="Calibri"/>
          <w:sz w:val="19"/>
          <w:szCs w:val="19"/>
          <w:lang w:eastAsia="en-US"/>
        </w:rPr>
      </w:pPr>
    </w:p>
    <w:p w:rsidR="00175AD1" w:rsidRDefault="00175AD1" w:rsidP="00175AD1">
      <w:pPr>
        <w:widowControl w:val="0"/>
        <w:autoSpaceDE w:val="0"/>
        <w:autoSpaceDN w:val="0"/>
        <w:adjustRightInd w:val="0"/>
        <w:jc w:val="both"/>
        <w:rPr>
          <w:rFonts w:eastAsia="Calibri"/>
          <w:sz w:val="19"/>
          <w:szCs w:val="19"/>
          <w:lang w:eastAsia="en-US"/>
        </w:rPr>
      </w:pPr>
    </w:p>
    <w:p w:rsidR="00175AD1" w:rsidRDefault="00175AD1" w:rsidP="00175AD1">
      <w:pPr>
        <w:widowControl w:val="0"/>
        <w:autoSpaceDE w:val="0"/>
        <w:autoSpaceDN w:val="0"/>
        <w:adjustRightInd w:val="0"/>
        <w:jc w:val="both"/>
        <w:rPr>
          <w:rFonts w:eastAsia="Calibri"/>
          <w:sz w:val="19"/>
          <w:szCs w:val="19"/>
          <w:lang w:eastAsia="en-US"/>
        </w:rPr>
      </w:pPr>
    </w:p>
    <w:p w:rsidR="00175AD1" w:rsidRDefault="00175AD1"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AC5B45" w:rsidRDefault="00AC5B45" w:rsidP="003C7302">
      <w:pPr>
        <w:pStyle w:val="ConsPlusNormal"/>
        <w:ind w:firstLine="540"/>
        <w:jc w:val="both"/>
        <w:outlineLvl w:val="2"/>
      </w:pPr>
    </w:p>
    <w:p w:rsidR="00AC5B45" w:rsidRDefault="00AC5B45" w:rsidP="003C7302">
      <w:pPr>
        <w:pStyle w:val="ConsPlusNormal"/>
        <w:ind w:firstLine="540"/>
        <w:jc w:val="both"/>
        <w:outlineLvl w:val="2"/>
      </w:pPr>
    </w:p>
    <w:p w:rsidR="00AC5B45" w:rsidRDefault="00AC5B45" w:rsidP="003C7302">
      <w:pPr>
        <w:pStyle w:val="ConsPlusNormal"/>
        <w:ind w:firstLine="540"/>
        <w:jc w:val="both"/>
        <w:outlineLvl w:val="2"/>
      </w:pPr>
    </w:p>
    <w:p w:rsidR="00AC5B45" w:rsidRDefault="00AC5B45" w:rsidP="003C7302">
      <w:pPr>
        <w:pStyle w:val="ConsPlusNormal"/>
        <w:ind w:firstLine="540"/>
        <w:jc w:val="both"/>
        <w:outlineLvl w:val="2"/>
      </w:pPr>
    </w:p>
    <w:p w:rsidR="00AC5B45" w:rsidRDefault="00AC5B45" w:rsidP="003C7302">
      <w:pPr>
        <w:pStyle w:val="ConsPlusNormal"/>
        <w:ind w:firstLine="540"/>
        <w:jc w:val="both"/>
        <w:outlineLvl w:val="2"/>
      </w:pPr>
    </w:p>
    <w:p w:rsidR="00AC5B45" w:rsidRDefault="00AC5B45"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p w:rsidR="008066A6" w:rsidRDefault="008066A6" w:rsidP="003C7302">
      <w:pPr>
        <w:pStyle w:val="ConsPlusNormal"/>
        <w:ind w:firstLine="540"/>
        <w:jc w:val="both"/>
        <w:outlineLvl w:val="2"/>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0"/>
        <w:gridCol w:w="5084"/>
      </w:tblGrid>
      <w:tr w:rsidR="008066A6" w:rsidRPr="005E1468" w:rsidTr="002E3575">
        <w:tc>
          <w:tcPr>
            <w:tcW w:w="4770" w:type="dxa"/>
          </w:tcPr>
          <w:p w:rsidR="008066A6" w:rsidRPr="005E1468" w:rsidRDefault="008066A6" w:rsidP="002E3575">
            <w:pPr>
              <w:rPr>
                <w:rFonts w:eastAsia="Calibri"/>
                <w:sz w:val="28"/>
                <w:szCs w:val="28"/>
              </w:rPr>
            </w:pPr>
          </w:p>
        </w:tc>
        <w:tc>
          <w:tcPr>
            <w:tcW w:w="5084"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8066A6" w:rsidRPr="005E1468" w:rsidRDefault="008066A6" w:rsidP="002E3575">
            <w:pPr>
              <w:rPr>
                <w:rFonts w:eastAsia="Calibri"/>
                <w:sz w:val="28"/>
                <w:szCs w:val="28"/>
              </w:rPr>
            </w:pPr>
          </w:p>
        </w:tc>
      </w:tr>
    </w:tbl>
    <w:p w:rsidR="008066A6" w:rsidRPr="005E1468" w:rsidRDefault="008066A6" w:rsidP="008066A6">
      <w:pPr>
        <w:widowControl w:val="0"/>
        <w:autoSpaceDE w:val="0"/>
        <w:autoSpaceDN w:val="0"/>
        <w:adjustRightInd w:val="0"/>
        <w:jc w:val="both"/>
        <w:rPr>
          <w:rFonts w:eastAsia="Calibri"/>
          <w:sz w:val="19"/>
          <w:szCs w:val="19"/>
          <w:lang w:eastAsia="en-US"/>
        </w:rPr>
      </w:pPr>
    </w:p>
    <w:p w:rsidR="008066A6" w:rsidRPr="005E1468" w:rsidRDefault="008066A6" w:rsidP="008066A6">
      <w:pPr>
        <w:widowControl w:val="0"/>
        <w:autoSpaceDE w:val="0"/>
        <w:autoSpaceDN w:val="0"/>
        <w:adjustRightInd w:val="0"/>
        <w:jc w:val="center"/>
        <w:outlineLvl w:val="4"/>
        <w:rPr>
          <w:rFonts w:eastAsia="Calibri"/>
          <w:sz w:val="19"/>
          <w:szCs w:val="19"/>
          <w:lang w:eastAsia="en-US"/>
        </w:rPr>
      </w:pPr>
    </w:p>
    <w:p w:rsidR="008066A6" w:rsidRPr="005E1468" w:rsidRDefault="008066A6" w:rsidP="008066A6">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УЧЕБНЫЙ ПЛАН</w:t>
      </w:r>
    </w:p>
    <w:p w:rsidR="008066A6" w:rsidRPr="005E1468" w:rsidRDefault="008066A6" w:rsidP="008066A6">
      <w:pPr>
        <w:widowControl w:val="0"/>
        <w:autoSpaceDE w:val="0"/>
        <w:autoSpaceDN w:val="0"/>
        <w:adjustRightInd w:val="0"/>
        <w:jc w:val="both"/>
        <w:outlineLvl w:val="3"/>
        <w:rPr>
          <w:rFonts w:eastAsia="Calibri"/>
          <w:b/>
          <w:sz w:val="28"/>
          <w:szCs w:val="28"/>
          <w:lang w:eastAsia="en-US"/>
        </w:rPr>
      </w:pPr>
      <w:r w:rsidRPr="005E1468">
        <w:rPr>
          <w:rFonts w:eastAsia="Calibri"/>
          <w:b/>
          <w:sz w:val="28"/>
          <w:szCs w:val="28"/>
          <w:lang w:eastAsia="en-US"/>
        </w:rPr>
        <w:t>Предмет: "Устройство и техническое обслуживание транспортных средств категории "</w:t>
      </w:r>
      <w:r>
        <w:rPr>
          <w:rFonts w:eastAsia="Calibri"/>
          <w:b/>
          <w:sz w:val="28"/>
          <w:szCs w:val="28"/>
          <w:lang w:eastAsia="en-US"/>
        </w:rPr>
        <w:t>М</w:t>
      </w:r>
      <w:r w:rsidRPr="005E1468">
        <w:rPr>
          <w:rFonts w:eastAsia="Calibri"/>
          <w:b/>
          <w:sz w:val="28"/>
          <w:szCs w:val="28"/>
          <w:lang w:eastAsia="en-US"/>
        </w:rPr>
        <w:t>" как объектов управления"</w:t>
      </w:r>
    </w:p>
    <w:p w:rsidR="00175AD1" w:rsidRDefault="008066A6" w:rsidP="008066A6">
      <w:pPr>
        <w:widowControl w:val="0"/>
        <w:autoSpaceDE w:val="0"/>
        <w:autoSpaceDN w:val="0"/>
        <w:adjustRightInd w:val="0"/>
        <w:jc w:val="center"/>
        <w:outlineLvl w:val="3"/>
      </w:pPr>
      <w:r w:rsidRPr="005E1468">
        <w:rPr>
          <w:rFonts w:eastAsia="Calibri"/>
          <w:b/>
          <w:sz w:val="28"/>
          <w:szCs w:val="28"/>
          <w:lang w:eastAsia="en-US"/>
        </w:rPr>
        <w:t>(специальный цикл)</w:t>
      </w:r>
    </w:p>
    <w:p w:rsidR="003C7302" w:rsidRDefault="003C7302" w:rsidP="003C7302">
      <w:pPr>
        <w:pStyle w:val="ConsPlusNormal"/>
        <w:jc w:val="center"/>
        <w:outlineLvl w:val="4"/>
      </w:pPr>
    </w:p>
    <w:tbl>
      <w:tblPr>
        <w:tblW w:w="0" w:type="auto"/>
        <w:tblInd w:w="62" w:type="dxa"/>
        <w:tblLayout w:type="fixed"/>
        <w:tblCellMar>
          <w:top w:w="102" w:type="dxa"/>
          <w:left w:w="62" w:type="dxa"/>
          <w:bottom w:w="102" w:type="dxa"/>
          <w:right w:w="62" w:type="dxa"/>
        </w:tblCellMar>
        <w:tblLook w:val="0000"/>
      </w:tblPr>
      <w:tblGrid>
        <w:gridCol w:w="5808"/>
        <w:gridCol w:w="893"/>
        <w:gridCol w:w="1663"/>
        <w:gridCol w:w="99"/>
        <w:gridCol w:w="1743"/>
      </w:tblGrid>
      <w:tr w:rsidR="003C7302" w:rsidTr="002E3575">
        <w:tc>
          <w:tcPr>
            <w:tcW w:w="5808" w:type="dxa"/>
            <w:vMerge w:val="restart"/>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Наименование разделов и тем</w:t>
            </w:r>
          </w:p>
        </w:tc>
        <w:tc>
          <w:tcPr>
            <w:tcW w:w="4398" w:type="dxa"/>
            <w:gridSpan w:val="4"/>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Количество часов</w:t>
            </w:r>
          </w:p>
        </w:tc>
      </w:tr>
      <w:tr w:rsidR="003C7302" w:rsidTr="002E3575">
        <w:tc>
          <w:tcPr>
            <w:tcW w:w="5808"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
        </w:tc>
        <w:tc>
          <w:tcPr>
            <w:tcW w:w="893" w:type="dxa"/>
            <w:vMerge w:val="restart"/>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Всего</w:t>
            </w:r>
          </w:p>
        </w:tc>
        <w:tc>
          <w:tcPr>
            <w:tcW w:w="3505" w:type="dxa"/>
            <w:gridSpan w:val="3"/>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В том числе</w:t>
            </w:r>
          </w:p>
        </w:tc>
      </w:tr>
      <w:tr w:rsidR="003C7302" w:rsidTr="002E3575">
        <w:tc>
          <w:tcPr>
            <w:tcW w:w="5808"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
        </w:tc>
        <w:tc>
          <w:tcPr>
            <w:tcW w:w="893" w:type="dxa"/>
            <w:vMerge/>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
        </w:tc>
        <w:tc>
          <w:tcPr>
            <w:tcW w:w="166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roofErr w:type="spellStart"/>
            <w:r>
              <w:t>Теор</w:t>
            </w:r>
            <w:proofErr w:type="spellEnd"/>
            <w:r>
              <w:t>. занятия</w:t>
            </w:r>
          </w:p>
        </w:tc>
        <w:tc>
          <w:tcPr>
            <w:tcW w:w="184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proofErr w:type="spellStart"/>
            <w:r>
              <w:t>Прак</w:t>
            </w:r>
            <w:proofErr w:type="spellEnd"/>
            <w:r>
              <w:t xml:space="preserve"> занятия</w:t>
            </w:r>
          </w:p>
        </w:tc>
      </w:tr>
      <w:tr w:rsidR="003C7302" w:rsidTr="002E3575">
        <w:tc>
          <w:tcPr>
            <w:tcW w:w="10206" w:type="dxa"/>
            <w:gridSpan w:val="5"/>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outlineLvl w:val="5"/>
            </w:pPr>
            <w:bookmarkStart w:id="15" w:name="Par8970"/>
            <w:bookmarkEnd w:id="15"/>
            <w:r>
              <w:t>Устройство ТС</w:t>
            </w:r>
          </w:p>
        </w:tc>
      </w:tr>
      <w:tr w:rsidR="003C7302" w:rsidTr="002E3575">
        <w:tc>
          <w:tcPr>
            <w:tcW w:w="5808"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Общее устройство ТС категории "M"</w:t>
            </w:r>
          </w:p>
        </w:tc>
        <w:tc>
          <w:tcPr>
            <w:tcW w:w="89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6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4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08"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Двигатель</w:t>
            </w:r>
          </w:p>
        </w:tc>
        <w:tc>
          <w:tcPr>
            <w:tcW w:w="89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6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4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08"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Трансмиссия</w:t>
            </w:r>
          </w:p>
        </w:tc>
        <w:tc>
          <w:tcPr>
            <w:tcW w:w="89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6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4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08"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Ходовая часть</w:t>
            </w:r>
          </w:p>
        </w:tc>
        <w:tc>
          <w:tcPr>
            <w:tcW w:w="89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6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4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08"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Тормозные системы</w:t>
            </w:r>
          </w:p>
        </w:tc>
        <w:tc>
          <w:tcPr>
            <w:tcW w:w="89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76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74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08"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Источники и потребители электрической энергии</w:t>
            </w:r>
          </w:p>
        </w:tc>
        <w:tc>
          <w:tcPr>
            <w:tcW w:w="89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6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4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08"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Итого по разделу</w:t>
            </w:r>
          </w:p>
        </w:tc>
        <w:tc>
          <w:tcPr>
            <w:tcW w:w="89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7</w:t>
            </w:r>
          </w:p>
        </w:tc>
        <w:tc>
          <w:tcPr>
            <w:tcW w:w="176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7</w:t>
            </w:r>
          </w:p>
        </w:tc>
        <w:tc>
          <w:tcPr>
            <w:tcW w:w="174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10206" w:type="dxa"/>
            <w:gridSpan w:val="5"/>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outlineLvl w:val="5"/>
            </w:pPr>
            <w:bookmarkStart w:id="16" w:name="Par8999"/>
            <w:bookmarkEnd w:id="16"/>
            <w:r>
              <w:t>Техническое обслуживание</w:t>
            </w:r>
          </w:p>
        </w:tc>
      </w:tr>
      <w:tr w:rsidR="003C7302" w:rsidTr="002E3575">
        <w:tc>
          <w:tcPr>
            <w:tcW w:w="5808"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Техническое обслуживание, меры безопасности и защиты окружающей природной среды</w:t>
            </w:r>
          </w:p>
        </w:tc>
        <w:tc>
          <w:tcPr>
            <w:tcW w:w="89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6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4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r>
      <w:tr w:rsidR="003C7302" w:rsidTr="002E3575">
        <w:tc>
          <w:tcPr>
            <w:tcW w:w="5808"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Устранение неисправностей &lt;1&gt;</w:t>
            </w:r>
          </w:p>
        </w:tc>
        <w:tc>
          <w:tcPr>
            <w:tcW w:w="89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c>
          <w:tcPr>
            <w:tcW w:w="176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w:t>
            </w:r>
          </w:p>
        </w:tc>
        <w:tc>
          <w:tcPr>
            <w:tcW w:w="174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r>
      <w:tr w:rsidR="003C7302" w:rsidTr="002E3575">
        <w:tc>
          <w:tcPr>
            <w:tcW w:w="5808"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Итого по разделу</w:t>
            </w:r>
          </w:p>
        </w:tc>
        <w:tc>
          <w:tcPr>
            <w:tcW w:w="89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3</w:t>
            </w:r>
          </w:p>
        </w:tc>
        <w:tc>
          <w:tcPr>
            <w:tcW w:w="176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w:t>
            </w:r>
          </w:p>
        </w:tc>
        <w:tc>
          <w:tcPr>
            <w:tcW w:w="174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r>
      <w:tr w:rsidR="003C7302" w:rsidTr="002E3575">
        <w:tc>
          <w:tcPr>
            <w:tcW w:w="5808"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Итого</w:t>
            </w:r>
          </w:p>
        </w:tc>
        <w:tc>
          <w:tcPr>
            <w:tcW w:w="89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10</w:t>
            </w:r>
          </w:p>
        </w:tc>
        <w:tc>
          <w:tcPr>
            <w:tcW w:w="1762"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8</w:t>
            </w:r>
          </w:p>
        </w:tc>
        <w:tc>
          <w:tcPr>
            <w:tcW w:w="1743"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r>
    </w:tbl>
    <w:p w:rsidR="008066A6" w:rsidRDefault="008066A6" w:rsidP="003C7302">
      <w:pPr>
        <w:pStyle w:val="ConsPlusNormal"/>
        <w:ind w:firstLine="540"/>
        <w:jc w:val="both"/>
      </w:pPr>
    </w:p>
    <w:p w:rsidR="008066A6" w:rsidRDefault="008066A6" w:rsidP="003C7302">
      <w:pPr>
        <w:pStyle w:val="ConsPlusNormal"/>
        <w:ind w:firstLine="540"/>
        <w:jc w:val="both"/>
      </w:pPr>
    </w:p>
    <w:p w:rsidR="008066A6" w:rsidRDefault="008066A6" w:rsidP="003C7302">
      <w:pPr>
        <w:pStyle w:val="ConsPlusNormal"/>
        <w:ind w:firstLine="540"/>
        <w:jc w:val="both"/>
      </w:pPr>
    </w:p>
    <w:p w:rsidR="003C7302" w:rsidRDefault="003C7302" w:rsidP="003C7302">
      <w:pPr>
        <w:pStyle w:val="ConsPlusNormal"/>
        <w:ind w:firstLine="540"/>
        <w:jc w:val="both"/>
      </w:pPr>
      <w:r>
        <w:t>--------------------------------</w:t>
      </w:r>
    </w:p>
    <w:p w:rsidR="003C7302" w:rsidRDefault="003C7302" w:rsidP="003C7302">
      <w:pPr>
        <w:pStyle w:val="ConsPlusNormal"/>
        <w:ind w:firstLine="540"/>
        <w:jc w:val="both"/>
      </w:pPr>
      <w:r>
        <w:t xml:space="preserve">&lt;1&gt; Практическое занятие проводится на </w:t>
      </w:r>
      <w:proofErr w:type="gramStart"/>
      <w:r>
        <w:t>учебном</w:t>
      </w:r>
      <w:proofErr w:type="gramEnd"/>
      <w:r>
        <w:t xml:space="preserve"> ТС.</w:t>
      </w:r>
    </w:p>
    <w:p w:rsidR="003C7302" w:rsidRDefault="003C7302" w:rsidP="003C7302">
      <w:pPr>
        <w:pStyle w:val="ConsPlusNormal"/>
        <w:ind w:firstLine="540"/>
        <w:jc w:val="both"/>
      </w:pPr>
    </w:p>
    <w:p w:rsidR="008066A6" w:rsidRDefault="008066A6" w:rsidP="003C7302">
      <w:pPr>
        <w:pStyle w:val="ConsPlusNormal"/>
        <w:ind w:firstLine="540"/>
        <w:jc w:val="both"/>
        <w:outlineLvl w:val="4"/>
      </w:pPr>
      <w:bookmarkStart w:id="17" w:name="Par9020"/>
      <w:bookmarkEnd w:id="17"/>
    </w:p>
    <w:p w:rsidR="008066A6" w:rsidRDefault="008066A6" w:rsidP="003C7302">
      <w:pPr>
        <w:pStyle w:val="ConsPlusNormal"/>
        <w:ind w:firstLine="540"/>
        <w:jc w:val="both"/>
        <w:outlineLvl w:val="4"/>
      </w:pPr>
    </w:p>
    <w:p w:rsidR="008066A6" w:rsidRDefault="008066A6" w:rsidP="003C7302">
      <w:pPr>
        <w:pStyle w:val="ConsPlusNormal"/>
        <w:ind w:firstLine="540"/>
        <w:jc w:val="both"/>
        <w:outlineLvl w:val="4"/>
      </w:pPr>
    </w:p>
    <w:p w:rsidR="00AC5B45" w:rsidRDefault="00AC5B45" w:rsidP="003C7302">
      <w:pPr>
        <w:pStyle w:val="ConsPlusNormal"/>
        <w:ind w:firstLine="540"/>
        <w:jc w:val="both"/>
        <w:outlineLvl w:val="4"/>
      </w:pPr>
    </w:p>
    <w:p w:rsidR="00AC5B45" w:rsidRDefault="00AC5B45" w:rsidP="003C7302">
      <w:pPr>
        <w:pStyle w:val="ConsPlusNormal"/>
        <w:ind w:firstLine="540"/>
        <w:jc w:val="both"/>
        <w:outlineLvl w:val="4"/>
      </w:pPr>
    </w:p>
    <w:p w:rsidR="00AC5B45" w:rsidRDefault="00AC5B45" w:rsidP="003C7302">
      <w:pPr>
        <w:pStyle w:val="ConsPlusNormal"/>
        <w:ind w:firstLine="540"/>
        <w:jc w:val="both"/>
        <w:outlineLvl w:val="4"/>
      </w:pPr>
    </w:p>
    <w:p w:rsidR="008066A6" w:rsidRDefault="008066A6" w:rsidP="003C7302">
      <w:pPr>
        <w:pStyle w:val="ConsPlusNormal"/>
        <w:ind w:firstLine="540"/>
        <w:jc w:val="both"/>
        <w:outlineLvl w:val="4"/>
      </w:pPr>
    </w:p>
    <w:p w:rsidR="008066A6" w:rsidRDefault="008066A6" w:rsidP="003C7302">
      <w:pPr>
        <w:pStyle w:val="ConsPlusNormal"/>
        <w:ind w:firstLine="540"/>
        <w:jc w:val="both"/>
        <w:outlineLvl w:val="4"/>
      </w:pPr>
    </w:p>
    <w:p w:rsidR="00C922E9" w:rsidRDefault="00C922E9" w:rsidP="003C7302">
      <w:pPr>
        <w:pStyle w:val="ConsPlusNormal"/>
        <w:ind w:firstLine="540"/>
        <w:jc w:val="both"/>
        <w:outlineLvl w:val="4"/>
      </w:pPr>
    </w:p>
    <w:p w:rsidR="00C922E9" w:rsidRDefault="00C922E9" w:rsidP="003C7302">
      <w:pPr>
        <w:pStyle w:val="ConsPlusNormal"/>
        <w:ind w:firstLine="540"/>
        <w:jc w:val="both"/>
        <w:outlineLvl w:val="4"/>
      </w:pPr>
    </w:p>
    <w:p w:rsidR="008066A6" w:rsidRDefault="008066A6" w:rsidP="003C7302">
      <w:pPr>
        <w:pStyle w:val="ConsPlusNormal"/>
        <w:ind w:firstLine="540"/>
        <w:jc w:val="both"/>
        <w:outlineLvl w:val="4"/>
      </w:pPr>
    </w:p>
    <w:p w:rsidR="008066A6" w:rsidRPr="005E1468" w:rsidRDefault="008066A6" w:rsidP="008066A6">
      <w:pPr>
        <w:widowControl w:val="0"/>
        <w:autoSpaceDE w:val="0"/>
        <w:autoSpaceDN w:val="0"/>
        <w:adjustRightInd w:val="0"/>
        <w:spacing w:line="360" w:lineRule="auto"/>
        <w:jc w:val="center"/>
        <w:outlineLvl w:val="1"/>
        <w:rPr>
          <w:rFonts w:eastAsia="Calibri"/>
          <w:b/>
          <w:lang w:eastAsia="en-US"/>
        </w:rPr>
      </w:pPr>
      <w:r w:rsidRPr="005E1468">
        <w:rPr>
          <w:rFonts w:eastAsia="Calibri"/>
          <w:b/>
          <w:lang w:eastAsia="en-US"/>
        </w:rPr>
        <w:lastRenderedPageBreak/>
        <w:t xml:space="preserve">РАБОЧАЯ ПРОГРАММА </w:t>
      </w:r>
    </w:p>
    <w:p w:rsidR="008066A6" w:rsidRPr="005E1468" w:rsidRDefault="008066A6" w:rsidP="008066A6">
      <w:pPr>
        <w:widowControl w:val="0"/>
        <w:autoSpaceDE w:val="0"/>
        <w:autoSpaceDN w:val="0"/>
        <w:adjustRightInd w:val="0"/>
        <w:jc w:val="center"/>
        <w:outlineLvl w:val="1"/>
        <w:rPr>
          <w:rFonts w:eastAsia="Calibri"/>
          <w:b/>
          <w:lang w:eastAsia="en-US"/>
        </w:rPr>
      </w:pPr>
      <w:r w:rsidRPr="005E1468">
        <w:rPr>
          <w:rFonts w:eastAsia="Calibri"/>
          <w:b/>
          <w:lang w:eastAsia="en-US"/>
        </w:rPr>
        <w:t xml:space="preserve">Предмет: </w:t>
      </w:r>
      <w:r w:rsidRPr="005E1468">
        <w:rPr>
          <w:rFonts w:eastAsia="Calibri"/>
          <w:lang w:eastAsia="en-US"/>
        </w:rPr>
        <w:t>"</w:t>
      </w:r>
      <w:r w:rsidRPr="005E1468">
        <w:rPr>
          <w:rFonts w:eastAsia="Calibri"/>
          <w:b/>
          <w:lang w:eastAsia="en-US"/>
        </w:rPr>
        <w:t>Устройство и техническое обслуживание транспортных средств категории "</w:t>
      </w:r>
      <w:r>
        <w:rPr>
          <w:rFonts w:eastAsia="Calibri"/>
          <w:b/>
          <w:lang w:eastAsia="en-US"/>
        </w:rPr>
        <w:t>М</w:t>
      </w:r>
      <w:r w:rsidRPr="005E1468">
        <w:rPr>
          <w:rFonts w:eastAsia="Calibri"/>
          <w:b/>
          <w:lang w:eastAsia="en-US"/>
        </w:rPr>
        <w:t>" как объектов управления"</w:t>
      </w:r>
    </w:p>
    <w:p w:rsidR="008066A6" w:rsidRDefault="008066A6" w:rsidP="008066A6">
      <w:pPr>
        <w:widowControl w:val="0"/>
        <w:autoSpaceDE w:val="0"/>
        <w:autoSpaceDN w:val="0"/>
        <w:adjustRightInd w:val="0"/>
        <w:jc w:val="center"/>
        <w:outlineLvl w:val="1"/>
      </w:pPr>
      <w:r w:rsidRPr="005E1468">
        <w:rPr>
          <w:rFonts w:eastAsia="Calibri"/>
          <w:b/>
          <w:lang w:eastAsia="en-US"/>
        </w:rPr>
        <w:t>(специальный цикл)</w:t>
      </w:r>
    </w:p>
    <w:p w:rsidR="008066A6" w:rsidRDefault="008066A6" w:rsidP="003C7302">
      <w:pPr>
        <w:pStyle w:val="ConsPlusNormal"/>
        <w:ind w:firstLine="540"/>
        <w:jc w:val="both"/>
        <w:outlineLvl w:val="4"/>
      </w:pPr>
    </w:p>
    <w:p w:rsidR="003C7302" w:rsidRDefault="003C7302" w:rsidP="003C7302">
      <w:pPr>
        <w:pStyle w:val="ConsPlusNormal"/>
        <w:ind w:firstLine="540"/>
        <w:jc w:val="both"/>
        <w:outlineLvl w:val="4"/>
      </w:pPr>
      <w:r>
        <w:t>1. Устройство ТС.</w:t>
      </w:r>
    </w:p>
    <w:p w:rsidR="003C7302" w:rsidRDefault="003C7302" w:rsidP="003C7302">
      <w:pPr>
        <w:pStyle w:val="ConsPlusNormal"/>
        <w:ind w:firstLine="540"/>
        <w:jc w:val="both"/>
      </w:pPr>
      <w:r>
        <w:t>Общее устройство ТС категории "M": классификация и основные технические характеристики ТС категории "M"; общее устройство ТС категории "M",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3C7302" w:rsidRDefault="003C7302" w:rsidP="003C7302">
      <w:pPr>
        <w:pStyle w:val="ConsPlusNormal"/>
        <w:ind w:firstLine="540"/>
        <w:jc w:val="both"/>
      </w:pPr>
      <w:proofErr w:type="gramStart"/>
      <w: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ТС.</w:t>
      </w:r>
    </w:p>
    <w:p w:rsidR="003C7302" w:rsidRDefault="003C7302" w:rsidP="003C7302">
      <w:pPr>
        <w:pStyle w:val="ConsPlusNormal"/>
        <w:ind w:firstLine="540"/>
        <w:jc w:val="both"/>
      </w:pPr>
      <w:r>
        <w:t xml:space="preserve">Трансмиссия: 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w:t>
      </w:r>
      <w:proofErr w:type="gramStart"/>
      <w:r>
        <w:t>уст-во</w:t>
      </w:r>
      <w:proofErr w:type="gramEnd"/>
      <w:r>
        <w:t xml:space="preserve"> и принцип работы </w:t>
      </w:r>
      <w:proofErr w:type="spellStart"/>
      <w:r>
        <w:t>пус-го</w:t>
      </w:r>
      <w:proofErr w:type="spellEnd"/>
      <w:r>
        <w:t xml:space="preserve"> механизма с </w:t>
      </w:r>
      <w:proofErr w:type="spellStart"/>
      <w:r>
        <w:t>мех-ким</w:t>
      </w:r>
      <w:proofErr w:type="spellEnd"/>
      <w:r>
        <w:t xml:space="preserve"> приводом (кик-стартера); вторичная (зад.) передача; маркировка и правила применения пластичных смазок.</w:t>
      </w:r>
    </w:p>
    <w:p w:rsidR="003C7302" w:rsidRDefault="003C7302" w:rsidP="003C7302">
      <w:pPr>
        <w:pStyle w:val="ConsPlusNormal"/>
        <w:ind w:firstLine="540"/>
        <w:jc w:val="both"/>
      </w:pPr>
      <w:r>
        <w:t>Ходовая часть: назначение и состав ходовой части мопеда; назначение и общее устройство рамы ТС;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 неисправности ходовой части, при наличии которых запрещается эксплуатация ТС.</w:t>
      </w:r>
    </w:p>
    <w:p w:rsidR="003C7302" w:rsidRDefault="003C7302" w:rsidP="003C7302">
      <w:pPr>
        <w:pStyle w:val="ConsPlusNormal"/>
        <w:ind w:firstLine="540"/>
        <w:jc w:val="both"/>
      </w:pPr>
      <w:r>
        <w:t xml:space="preserve">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w:t>
      </w:r>
      <w:proofErr w:type="spellStart"/>
      <w:r>
        <w:t>торм-ных</w:t>
      </w:r>
      <w:proofErr w:type="spellEnd"/>
      <w:r>
        <w:t xml:space="preserve"> систем, при наличии которых запрещается эксплуатация ТС.</w:t>
      </w:r>
    </w:p>
    <w:p w:rsidR="003C7302" w:rsidRDefault="003C7302" w:rsidP="003C7302">
      <w:pPr>
        <w:pStyle w:val="ConsPlusNormal"/>
        <w:ind w:firstLine="540"/>
        <w:jc w:val="both"/>
      </w:pPr>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ТС.</w:t>
      </w:r>
    </w:p>
    <w:p w:rsidR="003C7302" w:rsidRDefault="003C7302" w:rsidP="003C7302">
      <w:pPr>
        <w:pStyle w:val="ConsPlusNormal"/>
        <w:ind w:firstLine="540"/>
        <w:jc w:val="both"/>
      </w:pPr>
    </w:p>
    <w:p w:rsidR="003C7302" w:rsidRDefault="003C7302" w:rsidP="003C7302">
      <w:pPr>
        <w:pStyle w:val="ConsPlusNormal"/>
        <w:ind w:firstLine="540"/>
        <w:jc w:val="both"/>
        <w:outlineLvl w:val="4"/>
      </w:pPr>
      <w:bookmarkStart w:id="18" w:name="Par9028"/>
      <w:bookmarkEnd w:id="18"/>
      <w:r>
        <w:t>2. Техническое обслуживание.</w:t>
      </w:r>
    </w:p>
    <w:p w:rsidR="003C7302" w:rsidRDefault="003C7302" w:rsidP="003C7302">
      <w:pPr>
        <w:pStyle w:val="ConsPlusNormal"/>
        <w:ind w:firstLine="540"/>
        <w:jc w:val="both"/>
      </w:pPr>
      <w:r>
        <w:t xml:space="preserve">Техническое обслуживание, меры безопасности и защиты окружающей природной среды: система технического обслуживания и ремонта ТС; назначение и периодичность технического обслуживания; организации, осуществляющие техническое обслуживание и ремонт ТС;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 противопожарная безопасность на автозаправочных станциях; меры по защите </w:t>
      </w:r>
      <w:proofErr w:type="spellStart"/>
      <w:r>
        <w:t>окруж</w:t>
      </w:r>
      <w:proofErr w:type="spellEnd"/>
      <w:r>
        <w:t>. природной среды при эксплуатации ТС.</w:t>
      </w:r>
    </w:p>
    <w:p w:rsidR="003C7302" w:rsidRDefault="003C7302" w:rsidP="003C7302">
      <w:pPr>
        <w:pStyle w:val="ConsPlusNormal"/>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3C7302" w:rsidRDefault="003C7302" w:rsidP="003C7302">
      <w:pPr>
        <w:pStyle w:val="ConsPlusNormal"/>
        <w:ind w:firstLine="540"/>
        <w:jc w:val="both"/>
      </w:pPr>
    </w:p>
    <w:p w:rsidR="008066A6" w:rsidRDefault="008066A6" w:rsidP="003C7302">
      <w:pPr>
        <w:pStyle w:val="ConsPlusNormal"/>
        <w:ind w:firstLine="540"/>
        <w:jc w:val="both"/>
        <w:outlineLvl w:val="3"/>
      </w:pPr>
      <w:bookmarkStart w:id="19" w:name="Par9032"/>
      <w:bookmarkEnd w:id="19"/>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1"/>
        <w:gridCol w:w="5147"/>
      </w:tblGrid>
      <w:tr w:rsidR="008066A6" w:rsidRPr="005E1468" w:rsidTr="002E3575">
        <w:tc>
          <w:tcPr>
            <w:tcW w:w="5210" w:type="dxa"/>
          </w:tcPr>
          <w:p w:rsidR="008066A6" w:rsidRPr="005E1468" w:rsidRDefault="008066A6" w:rsidP="002E3575">
            <w:pPr>
              <w:rPr>
                <w:rFonts w:eastAsia="Calibri"/>
                <w:sz w:val="28"/>
                <w:szCs w:val="28"/>
              </w:rPr>
            </w:pPr>
          </w:p>
        </w:tc>
        <w:tc>
          <w:tcPr>
            <w:tcW w:w="5211"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8066A6" w:rsidRPr="005E1468" w:rsidRDefault="008066A6" w:rsidP="002E3575">
            <w:pPr>
              <w:rPr>
                <w:rFonts w:eastAsia="Calibri"/>
                <w:sz w:val="28"/>
                <w:szCs w:val="28"/>
              </w:rPr>
            </w:pPr>
          </w:p>
        </w:tc>
      </w:tr>
    </w:tbl>
    <w:p w:rsidR="008066A6" w:rsidRPr="005E1468" w:rsidRDefault="008066A6" w:rsidP="008066A6">
      <w:pPr>
        <w:autoSpaceDE w:val="0"/>
        <w:autoSpaceDN w:val="0"/>
        <w:adjustRightInd w:val="0"/>
        <w:rPr>
          <w:rFonts w:eastAsia="Calibri"/>
          <w:sz w:val="28"/>
          <w:szCs w:val="28"/>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jc w:val="center"/>
        <w:outlineLvl w:val="1"/>
        <w:rPr>
          <w:rFonts w:eastAsia="Calibri"/>
          <w:sz w:val="19"/>
          <w:szCs w:val="19"/>
          <w:lang w:eastAsia="en-US"/>
        </w:rPr>
      </w:pPr>
    </w:p>
    <w:p w:rsidR="008066A6" w:rsidRPr="005E1468" w:rsidRDefault="008066A6" w:rsidP="008066A6">
      <w:pPr>
        <w:widowControl w:val="0"/>
        <w:autoSpaceDE w:val="0"/>
        <w:autoSpaceDN w:val="0"/>
        <w:adjustRightInd w:val="0"/>
        <w:spacing w:line="360" w:lineRule="auto"/>
        <w:jc w:val="center"/>
        <w:outlineLvl w:val="1"/>
        <w:rPr>
          <w:rFonts w:eastAsia="Calibri"/>
          <w:b/>
          <w:sz w:val="28"/>
          <w:szCs w:val="28"/>
          <w:lang w:eastAsia="en-US"/>
        </w:rPr>
      </w:pPr>
      <w:r w:rsidRPr="005E1468">
        <w:rPr>
          <w:rFonts w:eastAsia="Calibri"/>
          <w:b/>
          <w:sz w:val="28"/>
          <w:szCs w:val="28"/>
          <w:lang w:eastAsia="en-US"/>
        </w:rPr>
        <w:t>РАБОЧАЯ ПРОГРАММА И УЧЕБНЫЙ ПЛАН</w:t>
      </w:r>
    </w:p>
    <w:p w:rsidR="008066A6" w:rsidRPr="005E1468" w:rsidRDefault="008066A6" w:rsidP="008066A6">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Предмет: "Основы управления транс</w:t>
      </w:r>
      <w:r>
        <w:rPr>
          <w:rFonts w:eastAsia="Calibri"/>
          <w:b/>
          <w:sz w:val="28"/>
          <w:szCs w:val="28"/>
          <w:lang w:eastAsia="en-US"/>
        </w:rPr>
        <w:t>портными средствами категории "М</w:t>
      </w:r>
      <w:r w:rsidRPr="005E1468">
        <w:rPr>
          <w:rFonts w:eastAsia="Calibri"/>
          <w:b/>
          <w:sz w:val="28"/>
          <w:szCs w:val="28"/>
          <w:lang w:eastAsia="en-US"/>
        </w:rPr>
        <w:t>".</w:t>
      </w:r>
    </w:p>
    <w:p w:rsidR="008066A6" w:rsidRPr="005E1468" w:rsidRDefault="008066A6" w:rsidP="008066A6">
      <w:pPr>
        <w:widowControl w:val="0"/>
        <w:autoSpaceDE w:val="0"/>
        <w:autoSpaceDN w:val="0"/>
        <w:adjustRightInd w:val="0"/>
        <w:jc w:val="center"/>
        <w:outlineLvl w:val="3"/>
        <w:rPr>
          <w:rFonts w:eastAsia="Calibri"/>
          <w:b/>
          <w:sz w:val="28"/>
          <w:szCs w:val="28"/>
          <w:lang w:eastAsia="en-US"/>
        </w:rPr>
      </w:pPr>
      <w:r w:rsidRPr="005E1468">
        <w:rPr>
          <w:rFonts w:eastAsia="Calibri"/>
          <w:b/>
          <w:sz w:val="28"/>
          <w:szCs w:val="28"/>
          <w:lang w:eastAsia="en-US"/>
        </w:rPr>
        <w:t>(специальный цикл)</w:t>
      </w:r>
    </w:p>
    <w:p w:rsidR="008066A6" w:rsidRPr="005E1468" w:rsidRDefault="008066A6" w:rsidP="008066A6">
      <w:pPr>
        <w:widowControl w:val="0"/>
        <w:autoSpaceDE w:val="0"/>
        <w:autoSpaceDN w:val="0"/>
        <w:adjustRightInd w:val="0"/>
        <w:jc w:val="both"/>
        <w:rPr>
          <w:rFonts w:eastAsia="Calibri"/>
          <w:sz w:val="19"/>
          <w:szCs w:val="19"/>
          <w:lang w:eastAsia="en-US"/>
        </w:rPr>
      </w:pPr>
    </w:p>
    <w:p w:rsidR="008066A6" w:rsidRPr="005E1468" w:rsidRDefault="008066A6" w:rsidP="008066A6">
      <w:pPr>
        <w:widowControl w:val="0"/>
        <w:autoSpaceDE w:val="0"/>
        <w:autoSpaceDN w:val="0"/>
        <w:adjustRightInd w:val="0"/>
        <w:jc w:val="both"/>
        <w:rPr>
          <w:rFonts w:eastAsia="Calibri"/>
          <w:sz w:val="19"/>
          <w:szCs w:val="19"/>
          <w:lang w:eastAsia="en-US"/>
        </w:rPr>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0"/>
        <w:gridCol w:w="5084"/>
      </w:tblGrid>
      <w:tr w:rsidR="008066A6" w:rsidRPr="007352E1" w:rsidTr="002E3575">
        <w:tc>
          <w:tcPr>
            <w:tcW w:w="4770" w:type="dxa"/>
          </w:tcPr>
          <w:p w:rsidR="008066A6" w:rsidRPr="007352E1" w:rsidRDefault="008066A6" w:rsidP="002E3575">
            <w:pPr>
              <w:rPr>
                <w:rFonts w:eastAsia="Calibri"/>
                <w:sz w:val="28"/>
                <w:szCs w:val="28"/>
              </w:rPr>
            </w:pPr>
          </w:p>
        </w:tc>
        <w:tc>
          <w:tcPr>
            <w:tcW w:w="5084"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8066A6" w:rsidRPr="007352E1" w:rsidRDefault="008066A6" w:rsidP="002E3575">
            <w:pPr>
              <w:rPr>
                <w:rFonts w:ascii="Times New Roman CYR" w:eastAsia="Calibri" w:hAnsi="Times New Roman CYR" w:cs="Times New Roman CYR"/>
                <w:sz w:val="28"/>
                <w:szCs w:val="28"/>
              </w:rPr>
            </w:pPr>
          </w:p>
        </w:tc>
      </w:tr>
    </w:tbl>
    <w:p w:rsidR="008066A6" w:rsidRPr="007352E1" w:rsidRDefault="008066A6" w:rsidP="008066A6">
      <w:pPr>
        <w:widowControl w:val="0"/>
        <w:autoSpaceDE w:val="0"/>
        <w:autoSpaceDN w:val="0"/>
        <w:adjustRightInd w:val="0"/>
        <w:jc w:val="both"/>
        <w:rPr>
          <w:rFonts w:eastAsia="Calibri"/>
          <w:sz w:val="19"/>
          <w:szCs w:val="19"/>
          <w:lang w:eastAsia="en-US"/>
        </w:rPr>
      </w:pPr>
    </w:p>
    <w:p w:rsidR="008066A6" w:rsidRPr="007352E1" w:rsidRDefault="008066A6" w:rsidP="008066A6">
      <w:pPr>
        <w:widowControl w:val="0"/>
        <w:autoSpaceDE w:val="0"/>
        <w:autoSpaceDN w:val="0"/>
        <w:adjustRightInd w:val="0"/>
        <w:jc w:val="center"/>
        <w:outlineLvl w:val="4"/>
        <w:rPr>
          <w:rFonts w:eastAsia="Calibri"/>
          <w:sz w:val="19"/>
          <w:szCs w:val="19"/>
          <w:lang w:eastAsia="en-US"/>
        </w:rPr>
      </w:pPr>
    </w:p>
    <w:p w:rsidR="008066A6" w:rsidRPr="007352E1" w:rsidRDefault="008066A6" w:rsidP="008066A6">
      <w:pPr>
        <w:widowControl w:val="0"/>
        <w:autoSpaceDE w:val="0"/>
        <w:autoSpaceDN w:val="0"/>
        <w:adjustRightInd w:val="0"/>
        <w:spacing w:line="360" w:lineRule="auto"/>
        <w:jc w:val="center"/>
        <w:outlineLvl w:val="1"/>
        <w:rPr>
          <w:rFonts w:eastAsia="Calibri"/>
          <w:b/>
          <w:sz w:val="28"/>
          <w:szCs w:val="28"/>
          <w:lang w:eastAsia="en-US"/>
        </w:rPr>
      </w:pPr>
      <w:r w:rsidRPr="007352E1">
        <w:rPr>
          <w:rFonts w:eastAsia="Calibri"/>
          <w:b/>
          <w:sz w:val="28"/>
          <w:szCs w:val="28"/>
          <w:lang w:eastAsia="en-US"/>
        </w:rPr>
        <w:t>УЧЕБНЫЙ ПЛАН</w:t>
      </w:r>
    </w:p>
    <w:p w:rsidR="008066A6" w:rsidRPr="007352E1" w:rsidRDefault="008066A6" w:rsidP="008066A6">
      <w:pPr>
        <w:widowControl w:val="0"/>
        <w:autoSpaceDE w:val="0"/>
        <w:autoSpaceDN w:val="0"/>
        <w:adjustRightInd w:val="0"/>
        <w:jc w:val="center"/>
        <w:outlineLvl w:val="3"/>
        <w:rPr>
          <w:rFonts w:eastAsia="Calibri"/>
          <w:b/>
          <w:sz w:val="28"/>
          <w:szCs w:val="28"/>
          <w:lang w:eastAsia="en-US"/>
        </w:rPr>
      </w:pPr>
      <w:r w:rsidRPr="007352E1">
        <w:rPr>
          <w:rFonts w:eastAsia="Calibri"/>
          <w:b/>
          <w:sz w:val="28"/>
          <w:szCs w:val="28"/>
          <w:lang w:eastAsia="en-US"/>
        </w:rPr>
        <w:t>Предмет: "Основы управления транс</w:t>
      </w:r>
      <w:r>
        <w:rPr>
          <w:rFonts w:eastAsia="Calibri"/>
          <w:b/>
          <w:sz w:val="28"/>
          <w:szCs w:val="28"/>
          <w:lang w:eastAsia="en-US"/>
        </w:rPr>
        <w:t>портными средствами категории "М</w:t>
      </w:r>
      <w:r w:rsidRPr="007352E1">
        <w:rPr>
          <w:rFonts w:eastAsia="Calibri"/>
          <w:b/>
          <w:sz w:val="28"/>
          <w:szCs w:val="28"/>
          <w:lang w:eastAsia="en-US"/>
        </w:rPr>
        <w:t>".</w:t>
      </w:r>
    </w:p>
    <w:p w:rsidR="008066A6" w:rsidRDefault="008066A6" w:rsidP="008066A6">
      <w:pPr>
        <w:widowControl w:val="0"/>
        <w:autoSpaceDE w:val="0"/>
        <w:autoSpaceDN w:val="0"/>
        <w:adjustRightInd w:val="0"/>
        <w:jc w:val="center"/>
        <w:outlineLvl w:val="3"/>
      </w:pPr>
      <w:r w:rsidRPr="007352E1">
        <w:rPr>
          <w:rFonts w:eastAsia="Calibri"/>
          <w:b/>
          <w:sz w:val="28"/>
          <w:szCs w:val="28"/>
          <w:lang w:eastAsia="en-US"/>
        </w:rPr>
        <w:t>(специальный цикл)</w:t>
      </w:r>
    </w:p>
    <w:p w:rsidR="003C7302" w:rsidRDefault="003C7302" w:rsidP="003C7302">
      <w:pPr>
        <w:pStyle w:val="ConsPlusNormal"/>
        <w:jc w:val="center"/>
        <w:outlineLvl w:val="4"/>
      </w:pPr>
    </w:p>
    <w:tbl>
      <w:tblPr>
        <w:tblW w:w="0" w:type="auto"/>
        <w:tblInd w:w="62" w:type="dxa"/>
        <w:tblLayout w:type="fixed"/>
        <w:tblCellMar>
          <w:top w:w="102" w:type="dxa"/>
          <w:left w:w="62" w:type="dxa"/>
          <w:bottom w:w="102" w:type="dxa"/>
          <w:right w:w="62" w:type="dxa"/>
        </w:tblCellMar>
        <w:tblLook w:val="0000"/>
      </w:tblPr>
      <w:tblGrid>
        <w:gridCol w:w="6237"/>
        <w:gridCol w:w="709"/>
        <w:gridCol w:w="1559"/>
        <w:gridCol w:w="1418"/>
      </w:tblGrid>
      <w:tr w:rsidR="003C7302" w:rsidRPr="00522F88" w:rsidTr="002E3575">
        <w:tc>
          <w:tcPr>
            <w:tcW w:w="6237" w:type="dxa"/>
            <w:vMerge w:val="restart"/>
            <w:tcBorders>
              <w:top w:val="single" w:sz="4" w:space="0" w:color="auto"/>
              <w:left w:val="single" w:sz="4" w:space="0" w:color="auto"/>
              <w:bottom w:val="single" w:sz="4" w:space="0" w:color="auto"/>
              <w:right w:val="single" w:sz="4" w:space="0" w:color="auto"/>
            </w:tcBorders>
          </w:tcPr>
          <w:p w:rsidR="003C7302" w:rsidRPr="00522F88" w:rsidRDefault="003C7302" w:rsidP="002E3575">
            <w:pPr>
              <w:pStyle w:val="ConsPlusNormal"/>
              <w:jc w:val="center"/>
              <w:rPr>
                <w:sz w:val="16"/>
                <w:szCs w:val="16"/>
              </w:rPr>
            </w:pPr>
            <w:r w:rsidRPr="00522F88">
              <w:rPr>
                <w:sz w:val="16"/>
                <w:szCs w:val="16"/>
              </w:rPr>
              <w:t>Наименование разделов и тем</w:t>
            </w:r>
          </w:p>
        </w:tc>
        <w:tc>
          <w:tcPr>
            <w:tcW w:w="3686" w:type="dxa"/>
            <w:gridSpan w:val="3"/>
            <w:tcBorders>
              <w:top w:val="single" w:sz="4" w:space="0" w:color="auto"/>
              <w:left w:val="single" w:sz="4" w:space="0" w:color="auto"/>
              <w:bottom w:val="single" w:sz="4" w:space="0" w:color="auto"/>
              <w:right w:val="single" w:sz="4" w:space="0" w:color="auto"/>
            </w:tcBorders>
          </w:tcPr>
          <w:p w:rsidR="003C7302" w:rsidRPr="00522F88" w:rsidRDefault="003C7302" w:rsidP="002E3575">
            <w:pPr>
              <w:pStyle w:val="ConsPlusNormal"/>
              <w:jc w:val="center"/>
              <w:rPr>
                <w:sz w:val="16"/>
                <w:szCs w:val="16"/>
              </w:rPr>
            </w:pPr>
            <w:r w:rsidRPr="00522F88">
              <w:rPr>
                <w:sz w:val="16"/>
                <w:szCs w:val="16"/>
              </w:rPr>
              <w:t>Количество часов</w:t>
            </w:r>
          </w:p>
        </w:tc>
      </w:tr>
      <w:tr w:rsidR="003C7302" w:rsidRPr="00522F88" w:rsidTr="002E3575">
        <w:tc>
          <w:tcPr>
            <w:tcW w:w="6237" w:type="dxa"/>
            <w:vMerge/>
            <w:tcBorders>
              <w:top w:val="single" w:sz="4" w:space="0" w:color="auto"/>
              <w:left w:val="single" w:sz="4" w:space="0" w:color="auto"/>
              <w:bottom w:val="single" w:sz="4" w:space="0" w:color="auto"/>
              <w:right w:val="single" w:sz="4" w:space="0" w:color="auto"/>
            </w:tcBorders>
          </w:tcPr>
          <w:p w:rsidR="003C7302" w:rsidRPr="00522F88" w:rsidRDefault="003C7302" w:rsidP="002E3575">
            <w:pPr>
              <w:pStyle w:val="ConsPlusNormal"/>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3C7302" w:rsidRPr="00522F88" w:rsidRDefault="003C7302" w:rsidP="002E3575">
            <w:pPr>
              <w:pStyle w:val="ConsPlusNormal"/>
              <w:jc w:val="center"/>
              <w:rPr>
                <w:sz w:val="16"/>
                <w:szCs w:val="16"/>
              </w:rPr>
            </w:pPr>
            <w:r w:rsidRPr="00522F88">
              <w:rPr>
                <w:sz w:val="16"/>
                <w:szCs w:val="16"/>
              </w:rPr>
              <w:t>Всего</w:t>
            </w:r>
          </w:p>
        </w:tc>
        <w:tc>
          <w:tcPr>
            <w:tcW w:w="2977" w:type="dxa"/>
            <w:gridSpan w:val="2"/>
            <w:tcBorders>
              <w:top w:val="single" w:sz="4" w:space="0" w:color="auto"/>
              <w:left w:val="single" w:sz="4" w:space="0" w:color="auto"/>
              <w:bottom w:val="single" w:sz="4" w:space="0" w:color="auto"/>
              <w:right w:val="single" w:sz="4" w:space="0" w:color="auto"/>
            </w:tcBorders>
          </w:tcPr>
          <w:p w:rsidR="003C7302" w:rsidRPr="00522F88" w:rsidRDefault="003C7302" w:rsidP="002E3575">
            <w:pPr>
              <w:pStyle w:val="ConsPlusNormal"/>
              <w:jc w:val="center"/>
              <w:rPr>
                <w:sz w:val="16"/>
                <w:szCs w:val="16"/>
              </w:rPr>
            </w:pPr>
            <w:r w:rsidRPr="00522F88">
              <w:rPr>
                <w:sz w:val="16"/>
                <w:szCs w:val="16"/>
              </w:rPr>
              <w:t>В том числе</w:t>
            </w:r>
          </w:p>
        </w:tc>
      </w:tr>
      <w:tr w:rsidR="003C7302" w:rsidRPr="00522F88" w:rsidTr="002E3575">
        <w:tc>
          <w:tcPr>
            <w:tcW w:w="6237" w:type="dxa"/>
            <w:vMerge/>
            <w:tcBorders>
              <w:top w:val="single" w:sz="4" w:space="0" w:color="auto"/>
              <w:left w:val="single" w:sz="4" w:space="0" w:color="auto"/>
              <w:bottom w:val="single" w:sz="4" w:space="0" w:color="auto"/>
              <w:right w:val="single" w:sz="4" w:space="0" w:color="auto"/>
            </w:tcBorders>
          </w:tcPr>
          <w:p w:rsidR="003C7302" w:rsidRPr="00522F88" w:rsidRDefault="003C7302" w:rsidP="002E3575">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3C7302" w:rsidRPr="00522F88" w:rsidRDefault="003C7302" w:rsidP="002E3575">
            <w:pPr>
              <w:pStyle w:val="ConsPlusNorma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3C7302" w:rsidRPr="00522F88" w:rsidRDefault="003C7302" w:rsidP="002E3575">
            <w:pPr>
              <w:pStyle w:val="ConsPlusNormal"/>
              <w:jc w:val="center"/>
              <w:rPr>
                <w:sz w:val="16"/>
                <w:szCs w:val="16"/>
              </w:rPr>
            </w:pPr>
            <w:proofErr w:type="spellStart"/>
            <w:r w:rsidRPr="00522F88">
              <w:rPr>
                <w:sz w:val="16"/>
                <w:szCs w:val="16"/>
              </w:rPr>
              <w:t>Теорет</w:t>
            </w:r>
            <w:proofErr w:type="spellEnd"/>
            <w:r w:rsidRPr="00522F88">
              <w:rPr>
                <w:sz w:val="16"/>
                <w:szCs w:val="16"/>
              </w:rPr>
              <w:t>. занятия</w:t>
            </w:r>
          </w:p>
        </w:tc>
        <w:tc>
          <w:tcPr>
            <w:tcW w:w="1418" w:type="dxa"/>
            <w:tcBorders>
              <w:top w:val="single" w:sz="4" w:space="0" w:color="auto"/>
              <w:left w:val="single" w:sz="4" w:space="0" w:color="auto"/>
              <w:bottom w:val="single" w:sz="4" w:space="0" w:color="auto"/>
              <w:right w:val="single" w:sz="4" w:space="0" w:color="auto"/>
            </w:tcBorders>
          </w:tcPr>
          <w:p w:rsidR="003C7302" w:rsidRPr="00522F88" w:rsidRDefault="003C7302" w:rsidP="002E3575">
            <w:pPr>
              <w:pStyle w:val="ConsPlusNormal"/>
              <w:jc w:val="center"/>
              <w:rPr>
                <w:sz w:val="16"/>
                <w:szCs w:val="16"/>
              </w:rPr>
            </w:pPr>
            <w:proofErr w:type="spellStart"/>
            <w:r w:rsidRPr="00522F88">
              <w:rPr>
                <w:sz w:val="16"/>
                <w:szCs w:val="16"/>
              </w:rPr>
              <w:t>Практ</w:t>
            </w:r>
            <w:proofErr w:type="spellEnd"/>
            <w:r w:rsidRPr="00522F88">
              <w:rPr>
                <w:sz w:val="16"/>
                <w:szCs w:val="16"/>
              </w:rPr>
              <w:t>. занятия</w:t>
            </w:r>
          </w:p>
        </w:tc>
      </w:tr>
      <w:tr w:rsidR="003C7302" w:rsidRPr="00451359" w:rsidTr="002E3575">
        <w:tc>
          <w:tcPr>
            <w:tcW w:w="6237" w:type="dxa"/>
            <w:tcBorders>
              <w:top w:val="single" w:sz="4" w:space="0" w:color="auto"/>
              <w:left w:val="single" w:sz="4" w:space="0" w:color="auto"/>
              <w:right w:val="single" w:sz="4" w:space="0" w:color="auto"/>
            </w:tcBorders>
          </w:tcPr>
          <w:p w:rsidR="003C7302" w:rsidRPr="00451359" w:rsidRDefault="003C7302" w:rsidP="002E3575">
            <w:pPr>
              <w:pStyle w:val="ConsPlusNormal"/>
              <w:rPr>
                <w:sz w:val="18"/>
                <w:szCs w:val="18"/>
              </w:rPr>
            </w:pPr>
            <w:r w:rsidRPr="00451359">
              <w:rPr>
                <w:sz w:val="18"/>
                <w:szCs w:val="18"/>
              </w:rPr>
              <w:t>Приемы управления ТС</w:t>
            </w:r>
          </w:p>
        </w:tc>
        <w:tc>
          <w:tcPr>
            <w:tcW w:w="709" w:type="dxa"/>
            <w:tcBorders>
              <w:top w:val="single" w:sz="4" w:space="0" w:color="auto"/>
              <w:left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2</w:t>
            </w:r>
          </w:p>
        </w:tc>
        <w:tc>
          <w:tcPr>
            <w:tcW w:w="1559" w:type="dxa"/>
            <w:tcBorders>
              <w:top w:val="single" w:sz="4" w:space="0" w:color="auto"/>
              <w:left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2</w:t>
            </w:r>
          </w:p>
        </w:tc>
        <w:tc>
          <w:tcPr>
            <w:tcW w:w="1418" w:type="dxa"/>
            <w:tcBorders>
              <w:top w:val="single" w:sz="4" w:space="0" w:color="auto"/>
              <w:left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w:t>
            </w:r>
          </w:p>
        </w:tc>
      </w:tr>
      <w:tr w:rsidR="003C7302" w:rsidRPr="00451359" w:rsidTr="002E3575">
        <w:trPr>
          <w:trHeight w:val="348"/>
        </w:trPr>
        <w:tc>
          <w:tcPr>
            <w:tcW w:w="6237" w:type="dxa"/>
            <w:tcBorders>
              <w:left w:val="single" w:sz="4" w:space="0" w:color="auto"/>
              <w:right w:val="single" w:sz="4" w:space="0" w:color="auto"/>
            </w:tcBorders>
          </w:tcPr>
          <w:p w:rsidR="003C7302" w:rsidRPr="00451359" w:rsidRDefault="003C7302" w:rsidP="002E3575">
            <w:pPr>
              <w:pStyle w:val="ConsPlusNormal"/>
              <w:rPr>
                <w:sz w:val="18"/>
                <w:szCs w:val="18"/>
              </w:rPr>
            </w:pPr>
            <w:r w:rsidRPr="00451359">
              <w:rPr>
                <w:sz w:val="18"/>
                <w:szCs w:val="18"/>
              </w:rPr>
              <w:t xml:space="preserve">Управление </w:t>
            </w:r>
            <w:r>
              <w:rPr>
                <w:sz w:val="18"/>
                <w:szCs w:val="18"/>
              </w:rPr>
              <w:t>ТС</w:t>
            </w:r>
            <w:r w:rsidRPr="00451359">
              <w:rPr>
                <w:sz w:val="18"/>
                <w:szCs w:val="18"/>
              </w:rPr>
              <w:t xml:space="preserve"> в штатных ситуациях</w:t>
            </w:r>
          </w:p>
        </w:tc>
        <w:tc>
          <w:tcPr>
            <w:tcW w:w="709" w:type="dxa"/>
            <w:tcBorders>
              <w:left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2</w:t>
            </w:r>
          </w:p>
        </w:tc>
        <w:tc>
          <w:tcPr>
            <w:tcW w:w="1559" w:type="dxa"/>
            <w:tcBorders>
              <w:left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1</w:t>
            </w:r>
          </w:p>
        </w:tc>
        <w:tc>
          <w:tcPr>
            <w:tcW w:w="1418" w:type="dxa"/>
            <w:tcBorders>
              <w:left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1</w:t>
            </w:r>
          </w:p>
        </w:tc>
      </w:tr>
      <w:tr w:rsidR="003C7302" w:rsidRPr="00451359" w:rsidTr="002E3575">
        <w:trPr>
          <w:trHeight w:val="348"/>
        </w:trPr>
        <w:tc>
          <w:tcPr>
            <w:tcW w:w="6237" w:type="dxa"/>
            <w:tcBorders>
              <w:left w:val="single" w:sz="4" w:space="0" w:color="auto"/>
              <w:right w:val="single" w:sz="4" w:space="0" w:color="auto"/>
            </w:tcBorders>
          </w:tcPr>
          <w:p w:rsidR="003C7302" w:rsidRPr="00451359" w:rsidRDefault="003C7302" w:rsidP="002E3575">
            <w:pPr>
              <w:pStyle w:val="ConsPlusNormal"/>
              <w:rPr>
                <w:sz w:val="18"/>
                <w:szCs w:val="18"/>
              </w:rPr>
            </w:pPr>
            <w:r w:rsidRPr="00451359">
              <w:rPr>
                <w:sz w:val="18"/>
                <w:szCs w:val="18"/>
              </w:rPr>
              <w:t xml:space="preserve">Управление </w:t>
            </w:r>
            <w:r>
              <w:rPr>
                <w:sz w:val="18"/>
                <w:szCs w:val="18"/>
              </w:rPr>
              <w:t>ТС</w:t>
            </w:r>
            <w:r w:rsidRPr="00451359">
              <w:rPr>
                <w:sz w:val="18"/>
                <w:szCs w:val="18"/>
              </w:rPr>
              <w:t xml:space="preserve"> в нештатных ситуациях</w:t>
            </w:r>
          </w:p>
        </w:tc>
        <w:tc>
          <w:tcPr>
            <w:tcW w:w="709" w:type="dxa"/>
            <w:tcBorders>
              <w:left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2</w:t>
            </w:r>
          </w:p>
        </w:tc>
        <w:tc>
          <w:tcPr>
            <w:tcW w:w="1559" w:type="dxa"/>
            <w:tcBorders>
              <w:left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1</w:t>
            </w:r>
          </w:p>
        </w:tc>
        <w:tc>
          <w:tcPr>
            <w:tcW w:w="1418" w:type="dxa"/>
            <w:tcBorders>
              <w:left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1</w:t>
            </w:r>
          </w:p>
        </w:tc>
      </w:tr>
      <w:tr w:rsidR="003C7302" w:rsidRPr="00451359" w:rsidTr="002E3575">
        <w:tc>
          <w:tcPr>
            <w:tcW w:w="6237" w:type="dxa"/>
            <w:tcBorders>
              <w:top w:val="single" w:sz="4" w:space="0" w:color="auto"/>
              <w:left w:val="single" w:sz="4" w:space="0" w:color="auto"/>
              <w:bottom w:val="single" w:sz="4" w:space="0" w:color="auto"/>
              <w:right w:val="single" w:sz="4" w:space="0" w:color="auto"/>
            </w:tcBorders>
          </w:tcPr>
          <w:p w:rsidR="003C7302" w:rsidRPr="00451359" w:rsidRDefault="003C7302" w:rsidP="002E3575">
            <w:pPr>
              <w:pStyle w:val="ConsPlusNormal"/>
              <w:rPr>
                <w:sz w:val="18"/>
                <w:szCs w:val="18"/>
              </w:rPr>
            </w:pPr>
            <w:r w:rsidRPr="00451359">
              <w:rPr>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3C7302" w:rsidRPr="00451359" w:rsidRDefault="003C7302" w:rsidP="002E3575">
            <w:pPr>
              <w:pStyle w:val="ConsPlusNormal"/>
              <w:jc w:val="center"/>
              <w:rPr>
                <w:sz w:val="18"/>
                <w:szCs w:val="18"/>
              </w:rPr>
            </w:pPr>
            <w:r w:rsidRPr="00451359">
              <w:rPr>
                <w:sz w:val="18"/>
                <w:szCs w:val="18"/>
              </w:rPr>
              <w:t>2</w:t>
            </w:r>
          </w:p>
        </w:tc>
      </w:tr>
    </w:tbl>
    <w:p w:rsidR="003C7302" w:rsidRDefault="003C7302" w:rsidP="003C7302">
      <w:pPr>
        <w:pStyle w:val="ConsPlusNormal"/>
        <w:ind w:firstLine="540"/>
        <w:jc w:val="both"/>
      </w:pPr>
    </w:p>
    <w:p w:rsidR="008066A6" w:rsidRDefault="008066A6" w:rsidP="003C7302">
      <w:pPr>
        <w:pStyle w:val="ConsPlusNormal"/>
        <w:ind w:firstLine="540"/>
        <w:jc w:val="both"/>
      </w:pPr>
    </w:p>
    <w:p w:rsidR="008066A6" w:rsidRDefault="008066A6" w:rsidP="008066A6">
      <w:pPr>
        <w:widowControl w:val="0"/>
        <w:autoSpaceDE w:val="0"/>
        <w:autoSpaceDN w:val="0"/>
        <w:adjustRightInd w:val="0"/>
        <w:spacing w:line="360" w:lineRule="auto"/>
        <w:jc w:val="center"/>
        <w:outlineLvl w:val="1"/>
        <w:rPr>
          <w:rFonts w:eastAsia="Calibri"/>
          <w:b/>
          <w:lang w:eastAsia="en-US"/>
        </w:rPr>
      </w:pPr>
    </w:p>
    <w:p w:rsidR="008066A6" w:rsidRPr="007352E1" w:rsidRDefault="008066A6" w:rsidP="008066A6">
      <w:pPr>
        <w:widowControl w:val="0"/>
        <w:autoSpaceDE w:val="0"/>
        <w:autoSpaceDN w:val="0"/>
        <w:adjustRightInd w:val="0"/>
        <w:spacing w:line="360" w:lineRule="auto"/>
        <w:jc w:val="center"/>
        <w:outlineLvl w:val="1"/>
        <w:rPr>
          <w:rFonts w:eastAsia="Calibri"/>
          <w:b/>
          <w:lang w:eastAsia="en-US"/>
        </w:rPr>
      </w:pPr>
      <w:r w:rsidRPr="007352E1">
        <w:rPr>
          <w:rFonts w:eastAsia="Calibri"/>
          <w:b/>
          <w:lang w:eastAsia="en-US"/>
        </w:rPr>
        <w:t>РАБОЧАЯ ПРОГРАММА</w:t>
      </w:r>
    </w:p>
    <w:p w:rsidR="008066A6" w:rsidRPr="007352E1" w:rsidRDefault="008066A6" w:rsidP="008066A6">
      <w:pPr>
        <w:widowControl w:val="0"/>
        <w:autoSpaceDE w:val="0"/>
        <w:autoSpaceDN w:val="0"/>
        <w:adjustRightInd w:val="0"/>
        <w:jc w:val="center"/>
        <w:outlineLvl w:val="3"/>
        <w:rPr>
          <w:rFonts w:eastAsia="Calibri"/>
          <w:b/>
          <w:lang w:eastAsia="en-US"/>
        </w:rPr>
      </w:pPr>
      <w:r w:rsidRPr="007352E1">
        <w:rPr>
          <w:rFonts w:eastAsia="Calibri"/>
          <w:b/>
          <w:lang w:eastAsia="en-US"/>
        </w:rPr>
        <w:t>Предмет: "Основы управления транспортными средствами категории "</w:t>
      </w:r>
      <w:r>
        <w:rPr>
          <w:rFonts w:eastAsia="Calibri"/>
          <w:b/>
          <w:lang w:eastAsia="en-US"/>
        </w:rPr>
        <w:t>М</w:t>
      </w:r>
      <w:r w:rsidRPr="007352E1">
        <w:rPr>
          <w:rFonts w:eastAsia="Calibri"/>
          <w:b/>
          <w:lang w:eastAsia="en-US"/>
        </w:rPr>
        <w:t>".</w:t>
      </w:r>
    </w:p>
    <w:p w:rsidR="008066A6" w:rsidRPr="007352E1" w:rsidRDefault="008066A6" w:rsidP="008066A6">
      <w:pPr>
        <w:widowControl w:val="0"/>
        <w:autoSpaceDE w:val="0"/>
        <w:autoSpaceDN w:val="0"/>
        <w:adjustRightInd w:val="0"/>
        <w:jc w:val="center"/>
        <w:outlineLvl w:val="3"/>
        <w:rPr>
          <w:rFonts w:eastAsia="Calibri"/>
          <w:b/>
          <w:lang w:eastAsia="en-US"/>
        </w:rPr>
      </w:pPr>
      <w:r w:rsidRPr="007352E1">
        <w:rPr>
          <w:rFonts w:eastAsia="Calibri"/>
          <w:b/>
          <w:lang w:eastAsia="en-US"/>
        </w:rPr>
        <w:t>(специальный цикл)</w:t>
      </w:r>
    </w:p>
    <w:p w:rsidR="008066A6" w:rsidRDefault="008066A6" w:rsidP="003C7302">
      <w:pPr>
        <w:pStyle w:val="ConsPlusNormal"/>
        <w:ind w:firstLine="540"/>
        <w:jc w:val="both"/>
      </w:pPr>
    </w:p>
    <w:p w:rsidR="003C7302" w:rsidRDefault="003C7302" w:rsidP="003C7302">
      <w:pPr>
        <w:pStyle w:val="ConsPlusNormal"/>
        <w:ind w:firstLine="540"/>
        <w:jc w:val="both"/>
      </w:pPr>
      <w:r>
        <w:t xml:space="preserve">Приемы управления ТС: силы, действующие </w:t>
      </w:r>
      <w:proofErr w:type="gramStart"/>
      <w:r>
        <w:t>на</w:t>
      </w:r>
      <w:proofErr w:type="gramEnd"/>
      <w:r>
        <w:t xml:space="preserve"> ТС </w:t>
      </w:r>
      <w:proofErr w:type="gramStart"/>
      <w:r>
        <w:t>в</w:t>
      </w:r>
      <w:proofErr w:type="gramEnd"/>
      <w:r>
        <w:t xml:space="preserve"> различных условиях движения; устойчивость ТС; влияние гироскопического момента на движение ТС в повороте; посадка водителя, экипировка водителя; активная и пассивная безопасность ТС; регулировка органов управления и зеркал заднего вида; подготовка ТС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w:t>
      </w:r>
    </w:p>
    <w:p w:rsidR="003C7302" w:rsidRDefault="003C7302" w:rsidP="003C7302">
      <w:pPr>
        <w:pStyle w:val="ConsPlusNormal"/>
        <w:ind w:firstLine="540"/>
        <w:jc w:val="both"/>
      </w:pPr>
      <w:r>
        <w:t xml:space="preserve">Управление ТС в штатных ситуациях: маневрирование в ограниченном пространстве; особенности траектории движения ТС при маневрировании; приемы управления ТС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ТС; действия водителя при движении в транспортном потоке, выбор скорости; </w:t>
      </w:r>
      <w:proofErr w:type="gramStart"/>
      <w:r>
        <w:t>расположение ТС на проезжей части, объезд препятствий и обгон ТС;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w:t>
      </w:r>
      <w:proofErr w:type="gramEnd"/>
      <w:r>
        <w:t xml:space="preserve"> </w:t>
      </w:r>
      <w:proofErr w:type="gramStart"/>
      <w:r>
        <w:t>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ТС, железнодорожных переездов, мостов, тоннелей; порядок движения в жилых зонах;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w:t>
      </w:r>
      <w:proofErr w:type="gramEnd"/>
      <w:r>
        <w:t xml:space="preserve">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w:t>
      </w:r>
      <w:r>
        <w:lastRenderedPageBreak/>
        <w:t>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 перевозка груза; порядок перевозки детей на дополнительном сиденье. Решение ситуационных задач.</w:t>
      </w:r>
    </w:p>
    <w:p w:rsidR="003C7302" w:rsidRDefault="003C7302" w:rsidP="003C7302">
      <w:pPr>
        <w:pStyle w:val="ConsPlusNormal"/>
        <w:ind w:firstLine="540"/>
        <w:jc w:val="both"/>
      </w:pPr>
      <w:proofErr w:type="gramStart"/>
      <w:r>
        <w:t>Управление ТС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w:t>
      </w:r>
      <w:proofErr w:type="gramEnd"/>
      <w:r>
        <w:t xml:space="preserve"> </w:t>
      </w:r>
      <w:proofErr w:type="gramStart"/>
      <w:r>
        <w:t>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ТС, причины их возникновения; действия водителя по предотвращению заноса и сноса ТС; действия водителя ТС при превышении безопасной скорости на входе в поворот;</w:t>
      </w:r>
      <w:proofErr w:type="gramEnd"/>
      <w:r>
        <w:t xml:space="preserve"> действия водителя при угрозе столкновения, отказе тормоза, разрыве шины в движении; действия водителя при возгорании ТС. Решение ситуационных задач.</w:t>
      </w:r>
    </w:p>
    <w:p w:rsidR="003C7302" w:rsidRDefault="003C7302" w:rsidP="003C7302">
      <w:pPr>
        <w:pStyle w:val="ConsPlusNormal"/>
        <w:ind w:firstLine="540"/>
        <w:jc w:val="both"/>
      </w:pPr>
    </w:p>
    <w:p w:rsidR="008066A6" w:rsidRDefault="008066A6" w:rsidP="003C7302">
      <w:pPr>
        <w:pStyle w:val="ConsPlusNormal"/>
        <w:ind w:firstLine="540"/>
        <w:jc w:val="both"/>
        <w:outlineLvl w:val="3"/>
      </w:pPr>
      <w:bookmarkStart w:id="20" w:name="Par9065"/>
      <w:bookmarkEnd w:id="20"/>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AC5B45" w:rsidRDefault="00AC5B45"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p w:rsidR="008066A6" w:rsidRDefault="008066A6" w:rsidP="003C7302">
      <w:pPr>
        <w:pStyle w:val="ConsPlusNormal"/>
        <w:ind w:firstLine="540"/>
        <w:jc w:val="both"/>
        <w:outlineLvl w:val="3"/>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1"/>
        <w:gridCol w:w="5147"/>
      </w:tblGrid>
      <w:tr w:rsidR="008066A6" w:rsidRPr="007352E1" w:rsidTr="002E3575">
        <w:tc>
          <w:tcPr>
            <w:tcW w:w="5210" w:type="dxa"/>
          </w:tcPr>
          <w:p w:rsidR="008066A6" w:rsidRPr="007352E1" w:rsidRDefault="008066A6" w:rsidP="002E3575">
            <w:pPr>
              <w:rPr>
                <w:rFonts w:eastAsia="Calibri"/>
                <w:sz w:val="28"/>
                <w:szCs w:val="28"/>
              </w:rPr>
            </w:pPr>
          </w:p>
        </w:tc>
        <w:tc>
          <w:tcPr>
            <w:tcW w:w="5211"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asciiTheme="minorHAnsi" w:eastAsiaTheme="minorHAnsi" w:hAnsiTheme="minorHAnsi" w:cstheme="minorBidi"/>
                <w:sz w:val="28"/>
                <w:szCs w:val="28"/>
              </w:rPr>
            </w:pPr>
            <w:r>
              <w:rPr>
                <w:rFonts w:eastAsia="Calibri"/>
                <w:sz w:val="28"/>
                <w:szCs w:val="28"/>
              </w:rPr>
              <w:t>Директор</w:t>
            </w:r>
            <w:r>
              <w:rPr>
                <w:sz w:val="28"/>
                <w:szCs w:val="28"/>
              </w:rPr>
              <w:t xml:space="preserve"> НОУ ДПО </w:t>
            </w:r>
          </w:p>
          <w:p w:rsidR="00AC5B45" w:rsidRDefault="00AC5B45" w:rsidP="00AC5B45">
            <w:pPr>
              <w:autoSpaceDE w:val="0"/>
              <w:autoSpaceDN w:val="0"/>
              <w:adjustRightInd w:val="0"/>
              <w:rPr>
                <w:rFonts w:eastAsia="Calibri"/>
                <w:sz w:val="28"/>
                <w:szCs w:val="28"/>
              </w:rPr>
            </w:pP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8066A6" w:rsidRPr="007352E1" w:rsidRDefault="008066A6" w:rsidP="002E3575">
            <w:pPr>
              <w:rPr>
                <w:rFonts w:eastAsia="Calibri"/>
                <w:sz w:val="28"/>
                <w:szCs w:val="28"/>
              </w:rPr>
            </w:pPr>
          </w:p>
        </w:tc>
      </w:tr>
    </w:tbl>
    <w:p w:rsidR="008066A6" w:rsidRPr="007352E1" w:rsidRDefault="008066A6" w:rsidP="008066A6">
      <w:pPr>
        <w:autoSpaceDE w:val="0"/>
        <w:autoSpaceDN w:val="0"/>
        <w:adjustRightInd w:val="0"/>
        <w:rPr>
          <w:rFonts w:eastAsia="Calibri"/>
          <w:sz w:val="28"/>
          <w:szCs w:val="28"/>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jc w:val="center"/>
        <w:outlineLvl w:val="1"/>
        <w:rPr>
          <w:rFonts w:eastAsia="Calibri"/>
          <w:sz w:val="19"/>
          <w:szCs w:val="19"/>
          <w:lang w:eastAsia="en-US"/>
        </w:rPr>
      </w:pPr>
    </w:p>
    <w:p w:rsidR="008066A6" w:rsidRPr="007352E1" w:rsidRDefault="008066A6" w:rsidP="008066A6">
      <w:pPr>
        <w:widowControl w:val="0"/>
        <w:autoSpaceDE w:val="0"/>
        <w:autoSpaceDN w:val="0"/>
        <w:adjustRightInd w:val="0"/>
        <w:spacing w:line="360" w:lineRule="auto"/>
        <w:jc w:val="center"/>
        <w:outlineLvl w:val="1"/>
        <w:rPr>
          <w:rFonts w:eastAsia="Calibri"/>
          <w:b/>
          <w:sz w:val="28"/>
          <w:szCs w:val="28"/>
          <w:lang w:eastAsia="en-US"/>
        </w:rPr>
      </w:pPr>
      <w:r w:rsidRPr="007352E1">
        <w:rPr>
          <w:rFonts w:eastAsia="Calibri"/>
          <w:b/>
          <w:sz w:val="28"/>
          <w:szCs w:val="28"/>
          <w:lang w:eastAsia="en-US"/>
        </w:rPr>
        <w:t>РАБОЧАЯ ПРОГРАММА И УЧЕБНЫЙ ПЛАН</w:t>
      </w:r>
    </w:p>
    <w:p w:rsidR="008066A6" w:rsidRPr="007352E1" w:rsidRDefault="008066A6" w:rsidP="008066A6">
      <w:pPr>
        <w:widowControl w:val="0"/>
        <w:autoSpaceDE w:val="0"/>
        <w:autoSpaceDN w:val="0"/>
        <w:adjustRightInd w:val="0"/>
        <w:jc w:val="both"/>
        <w:outlineLvl w:val="3"/>
        <w:rPr>
          <w:rFonts w:eastAsia="Calibri"/>
          <w:b/>
          <w:sz w:val="28"/>
          <w:szCs w:val="28"/>
          <w:lang w:eastAsia="en-US"/>
        </w:rPr>
      </w:pPr>
      <w:r w:rsidRPr="007352E1">
        <w:rPr>
          <w:rFonts w:eastAsia="Calibri"/>
          <w:b/>
          <w:sz w:val="28"/>
          <w:szCs w:val="28"/>
          <w:lang w:eastAsia="en-US"/>
        </w:rPr>
        <w:t>Предмет: "Вождение транспортных средств категории "</w:t>
      </w:r>
      <w:r>
        <w:rPr>
          <w:rFonts w:eastAsia="Calibri"/>
          <w:b/>
          <w:sz w:val="28"/>
          <w:szCs w:val="28"/>
          <w:lang w:eastAsia="en-US"/>
        </w:rPr>
        <w:t>М</w:t>
      </w:r>
      <w:r w:rsidRPr="007352E1">
        <w:rPr>
          <w:rFonts w:eastAsia="Calibri"/>
          <w:b/>
          <w:sz w:val="28"/>
          <w:szCs w:val="28"/>
          <w:lang w:eastAsia="en-US"/>
        </w:rPr>
        <w:t>"</w:t>
      </w:r>
      <w:proofErr w:type="gramStart"/>
      <w:r w:rsidRPr="007352E1">
        <w:rPr>
          <w:rFonts w:eastAsia="Calibri"/>
          <w:b/>
          <w:sz w:val="28"/>
          <w:szCs w:val="28"/>
          <w:lang w:eastAsia="en-US"/>
        </w:rPr>
        <w:t xml:space="preserve"> .</w:t>
      </w:r>
      <w:proofErr w:type="gramEnd"/>
    </w:p>
    <w:p w:rsidR="008066A6" w:rsidRPr="007352E1" w:rsidRDefault="008066A6" w:rsidP="008066A6">
      <w:pPr>
        <w:widowControl w:val="0"/>
        <w:autoSpaceDE w:val="0"/>
        <w:autoSpaceDN w:val="0"/>
        <w:adjustRightInd w:val="0"/>
        <w:jc w:val="center"/>
        <w:outlineLvl w:val="3"/>
        <w:rPr>
          <w:rFonts w:eastAsia="Calibri"/>
          <w:b/>
          <w:sz w:val="28"/>
          <w:szCs w:val="28"/>
          <w:lang w:eastAsia="en-US"/>
        </w:rPr>
      </w:pPr>
      <w:r w:rsidRPr="007352E1">
        <w:rPr>
          <w:rFonts w:eastAsia="Calibri"/>
          <w:b/>
          <w:sz w:val="28"/>
          <w:szCs w:val="28"/>
          <w:lang w:eastAsia="en-US"/>
        </w:rPr>
        <w:t xml:space="preserve"> (специальный цикл)</w:t>
      </w:r>
    </w:p>
    <w:p w:rsidR="008066A6" w:rsidRPr="007352E1" w:rsidRDefault="008066A6" w:rsidP="008066A6">
      <w:pPr>
        <w:widowControl w:val="0"/>
        <w:autoSpaceDE w:val="0"/>
        <w:autoSpaceDN w:val="0"/>
        <w:adjustRightInd w:val="0"/>
        <w:jc w:val="both"/>
        <w:rPr>
          <w:rFonts w:eastAsia="Calibri"/>
          <w:sz w:val="19"/>
          <w:szCs w:val="19"/>
          <w:lang w:eastAsia="en-US"/>
        </w:rPr>
      </w:pPr>
    </w:p>
    <w:p w:rsidR="008066A6" w:rsidRPr="007352E1" w:rsidRDefault="008066A6" w:rsidP="008066A6">
      <w:pPr>
        <w:widowControl w:val="0"/>
        <w:autoSpaceDE w:val="0"/>
        <w:autoSpaceDN w:val="0"/>
        <w:adjustRightInd w:val="0"/>
        <w:jc w:val="both"/>
        <w:rPr>
          <w:rFonts w:eastAsia="Calibri"/>
          <w:sz w:val="19"/>
          <w:szCs w:val="19"/>
          <w:lang w:eastAsia="en-US"/>
        </w:rPr>
      </w:pPr>
    </w:p>
    <w:p w:rsidR="008066A6" w:rsidRPr="007352E1" w:rsidRDefault="008066A6" w:rsidP="008066A6">
      <w:pPr>
        <w:widowControl w:val="0"/>
        <w:autoSpaceDE w:val="0"/>
        <w:autoSpaceDN w:val="0"/>
        <w:adjustRightInd w:val="0"/>
        <w:jc w:val="both"/>
        <w:rPr>
          <w:rFonts w:eastAsia="Calibri"/>
          <w:sz w:val="19"/>
          <w:szCs w:val="19"/>
          <w:lang w:eastAsia="en-US"/>
        </w:rPr>
      </w:pPr>
    </w:p>
    <w:p w:rsidR="008066A6" w:rsidRPr="007352E1"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AC5B45" w:rsidRDefault="00AC5B45" w:rsidP="008066A6">
      <w:pPr>
        <w:widowControl w:val="0"/>
        <w:autoSpaceDE w:val="0"/>
        <w:autoSpaceDN w:val="0"/>
        <w:adjustRightInd w:val="0"/>
        <w:jc w:val="both"/>
        <w:rPr>
          <w:rFonts w:eastAsia="Calibri"/>
          <w:sz w:val="19"/>
          <w:szCs w:val="19"/>
          <w:lang w:eastAsia="en-US"/>
        </w:rPr>
      </w:pPr>
    </w:p>
    <w:p w:rsidR="00AC5B45" w:rsidRDefault="00AC5B45" w:rsidP="008066A6">
      <w:pPr>
        <w:widowControl w:val="0"/>
        <w:autoSpaceDE w:val="0"/>
        <w:autoSpaceDN w:val="0"/>
        <w:adjustRightInd w:val="0"/>
        <w:jc w:val="both"/>
        <w:rPr>
          <w:rFonts w:eastAsia="Calibri"/>
          <w:sz w:val="19"/>
          <w:szCs w:val="19"/>
          <w:lang w:eastAsia="en-US"/>
        </w:rPr>
      </w:pPr>
    </w:p>
    <w:p w:rsidR="00AC5B45" w:rsidRDefault="00AC5B45" w:rsidP="008066A6">
      <w:pPr>
        <w:widowControl w:val="0"/>
        <w:autoSpaceDE w:val="0"/>
        <w:autoSpaceDN w:val="0"/>
        <w:adjustRightInd w:val="0"/>
        <w:jc w:val="both"/>
        <w:rPr>
          <w:rFonts w:eastAsia="Calibri"/>
          <w:sz w:val="19"/>
          <w:szCs w:val="19"/>
          <w:lang w:eastAsia="en-US"/>
        </w:rPr>
      </w:pPr>
    </w:p>
    <w:p w:rsidR="00AC5B45" w:rsidRDefault="00AC5B45" w:rsidP="008066A6">
      <w:pPr>
        <w:widowControl w:val="0"/>
        <w:autoSpaceDE w:val="0"/>
        <w:autoSpaceDN w:val="0"/>
        <w:adjustRightInd w:val="0"/>
        <w:jc w:val="both"/>
        <w:rPr>
          <w:rFonts w:eastAsia="Calibri"/>
          <w:sz w:val="19"/>
          <w:szCs w:val="19"/>
          <w:lang w:eastAsia="en-US"/>
        </w:rPr>
      </w:pPr>
    </w:p>
    <w:p w:rsidR="00AC5B45" w:rsidRDefault="00AC5B45"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Default="008066A6" w:rsidP="008066A6">
      <w:pPr>
        <w:widowControl w:val="0"/>
        <w:autoSpaceDE w:val="0"/>
        <w:autoSpaceDN w:val="0"/>
        <w:adjustRightInd w:val="0"/>
        <w:jc w:val="both"/>
        <w:rPr>
          <w:rFonts w:eastAsia="Calibri"/>
          <w:sz w:val="19"/>
          <w:szCs w:val="19"/>
          <w:lang w:eastAsia="en-US"/>
        </w:rPr>
      </w:pPr>
    </w:p>
    <w:p w:rsidR="008066A6" w:rsidRPr="007352E1" w:rsidRDefault="008066A6" w:rsidP="008066A6">
      <w:pPr>
        <w:widowControl w:val="0"/>
        <w:autoSpaceDE w:val="0"/>
        <w:autoSpaceDN w:val="0"/>
        <w:adjustRightInd w:val="0"/>
        <w:jc w:val="both"/>
        <w:rPr>
          <w:rFonts w:eastAsia="Calibri"/>
          <w:sz w:val="19"/>
          <w:szCs w:val="19"/>
          <w:lang w:eastAsia="en-US"/>
        </w:rPr>
      </w:pPr>
    </w:p>
    <w:p w:rsidR="008066A6" w:rsidRPr="007352E1" w:rsidRDefault="008066A6" w:rsidP="008066A6">
      <w:pPr>
        <w:widowControl w:val="0"/>
        <w:autoSpaceDE w:val="0"/>
        <w:autoSpaceDN w:val="0"/>
        <w:adjustRightInd w:val="0"/>
        <w:jc w:val="both"/>
        <w:rPr>
          <w:rFonts w:eastAsia="Calibri"/>
          <w:sz w:val="19"/>
          <w:szCs w:val="19"/>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1"/>
        <w:gridCol w:w="5147"/>
      </w:tblGrid>
      <w:tr w:rsidR="008066A6" w:rsidRPr="007352E1" w:rsidTr="002E3575">
        <w:tc>
          <w:tcPr>
            <w:tcW w:w="5210" w:type="dxa"/>
          </w:tcPr>
          <w:p w:rsidR="008066A6" w:rsidRPr="007352E1" w:rsidRDefault="008066A6" w:rsidP="002E3575">
            <w:pPr>
              <w:rPr>
                <w:rFonts w:eastAsia="Calibri"/>
                <w:sz w:val="28"/>
                <w:szCs w:val="28"/>
              </w:rPr>
            </w:pPr>
          </w:p>
        </w:tc>
        <w:tc>
          <w:tcPr>
            <w:tcW w:w="5211" w:type="dxa"/>
          </w:tcPr>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УТВЕРЖДАЮ</w:t>
            </w:r>
          </w:p>
          <w:p w:rsidR="00AC5B45" w:rsidRDefault="00AC5B45" w:rsidP="00AC5B45">
            <w:pPr>
              <w:rPr>
                <w:rFonts w:eastAsia="Calibri"/>
                <w:sz w:val="28"/>
                <w:szCs w:val="28"/>
              </w:rPr>
            </w:pPr>
            <w:r>
              <w:rPr>
                <w:rFonts w:eastAsia="Calibri"/>
                <w:sz w:val="28"/>
                <w:szCs w:val="28"/>
              </w:rPr>
              <w:t>Директор</w:t>
            </w:r>
            <w:r>
              <w:rPr>
                <w:sz w:val="28"/>
                <w:szCs w:val="28"/>
              </w:rPr>
              <w:t xml:space="preserve"> НОУ ДПО </w:t>
            </w:r>
            <w:r>
              <w:rPr>
                <w:rFonts w:eastAsia="Calibri"/>
                <w:sz w:val="28"/>
                <w:szCs w:val="28"/>
              </w:rPr>
              <w:t xml:space="preserve"> </w:t>
            </w:r>
            <w:r>
              <w:rPr>
                <w:sz w:val="28"/>
                <w:szCs w:val="28"/>
              </w:rPr>
              <w:t>ЮАШ «Формула»</w:t>
            </w:r>
          </w:p>
          <w:p w:rsidR="00AC5B45" w:rsidRDefault="00AC5B45" w:rsidP="00AC5B45">
            <w:pPr>
              <w:autoSpaceDE w:val="0"/>
              <w:autoSpaceDN w:val="0"/>
              <w:adjustRightInd w:val="0"/>
              <w:rPr>
                <w:rFonts w:eastAsia="Calibri"/>
                <w:sz w:val="28"/>
                <w:szCs w:val="28"/>
              </w:rPr>
            </w:pPr>
            <w:r>
              <w:rPr>
                <w:rFonts w:eastAsia="Calibri"/>
                <w:sz w:val="28"/>
                <w:szCs w:val="28"/>
              </w:rPr>
              <w:t xml:space="preserve">_____________ </w:t>
            </w:r>
            <w:r>
              <w:rPr>
                <w:sz w:val="28"/>
                <w:szCs w:val="28"/>
              </w:rPr>
              <w:t>В.В. Захаров</w:t>
            </w:r>
            <w:r>
              <w:rPr>
                <w:rFonts w:eastAsia="Calibri"/>
                <w:sz w:val="28"/>
                <w:szCs w:val="28"/>
              </w:rPr>
              <w:t xml:space="preserve">  </w:t>
            </w:r>
          </w:p>
          <w:p w:rsidR="00AC5B45" w:rsidRDefault="00AC5B45" w:rsidP="00AC5B45">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«___»_____________2016год.</w:t>
            </w:r>
          </w:p>
          <w:p w:rsidR="008066A6" w:rsidRPr="00AC5B45" w:rsidRDefault="008066A6" w:rsidP="002E3575">
            <w:pPr>
              <w:rPr>
                <w:rFonts w:eastAsia="Calibri"/>
                <w:sz w:val="10"/>
                <w:szCs w:val="10"/>
              </w:rPr>
            </w:pPr>
          </w:p>
        </w:tc>
      </w:tr>
    </w:tbl>
    <w:p w:rsidR="008066A6" w:rsidRPr="007352E1" w:rsidRDefault="008066A6" w:rsidP="008066A6">
      <w:pPr>
        <w:widowControl w:val="0"/>
        <w:autoSpaceDE w:val="0"/>
        <w:autoSpaceDN w:val="0"/>
        <w:adjustRightInd w:val="0"/>
        <w:spacing w:line="360" w:lineRule="auto"/>
        <w:jc w:val="center"/>
        <w:outlineLvl w:val="1"/>
        <w:rPr>
          <w:rFonts w:eastAsia="Calibri"/>
          <w:b/>
          <w:sz w:val="28"/>
          <w:szCs w:val="28"/>
          <w:lang w:eastAsia="en-US"/>
        </w:rPr>
      </w:pPr>
      <w:r w:rsidRPr="007352E1">
        <w:rPr>
          <w:rFonts w:eastAsia="Calibri"/>
          <w:b/>
          <w:sz w:val="28"/>
          <w:szCs w:val="28"/>
          <w:lang w:eastAsia="en-US"/>
        </w:rPr>
        <w:t>УЧЕБНЫЙ ПЛАН</w:t>
      </w:r>
    </w:p>
    <w:p w:rsidR="008066A6" w:rsidRPr="007352E1" w:rsidRDefault="008066A6" w:rsidP="008066A6">
      <w:pPr>
        <w:widowControl w:val="0"/>
        <w:autoSpaceDE w:val="0"/>
        <w:autoSpaceDN w:val="0"/>
        <w:adjustRightInd w:val="0"/>
        <w:jc w:val="both"/>
        <w:outlineLvl w:val="3"/>
        <w:rPr>
          <w:rFonts w:eastAsia="Calibri"/>
          <w:b/>
          <w:sz w:val="28"/>
          <w:szCs w:val="28"/>
          <w:lang w:eastAsia="en-US"/>
        </w:rPr>
      </w:pPr>
      <w:r w:rsidRPr="007352E1">
        <w:rPr>
          <w:rFonts w:eastAsia="Calibri"/>
          <w:b/>
          <w:sz w:val="28"/>
          <w:szCs w:val="28"/>
          <w:lang w:eastAsia="en-US"/>
        </w:rPr>
        <w:t>Предмет: "Вождение транспортных средств категории "</w:t>
      </w:r>
      <w:r w:rsidR="003703E3">
        <w:rPr>
          <w:rFonts w:eastAsia="Calibri"/>
          <w:b/>
          <w:sz w:val="28"/>
          <w:szCs w:val="28"/>
          <w:lang w:eastAsia="en-US"/>
        </w:rPr>
        <w:t>М</w:t>
      </w:r>
      <w:r w:rsidRPr="007352E1">
        <w:rPr>
          <w:rFonts w:eastAsia="Calibri"/>
          <w:b/>
          <w:sz w:val="28"/>
          <w:szCs w:val="28"/>
          <w:lang w:eastAsia="en-US"/>
        </w:rPr>
        <w:t>" (для транспортных средств с механической трансмиссией).</w:t>
      </w:r>
    </w:p>
    <w:tbl>
      <w:tblPr>
        <w:tblW w:w="0" w:type="auto"/>
        <w:tblInd w:w="62" w:type="dxa"/>
        <w:tblLayout w:type="fixed"/>
        <w:tblCellMar>
          <w:top w:w="102" w:type="dxa"/>
          <w:left w:w="62" w:type="dxa"/>
          <w:bottom w:w="102" w:type="dxa"/>
          <w:right w:w="62" w:type="dxa"/>
        </w:tblCellMar>
        <w:tblLook w:val="0000"/>
      </w:tblPr>
      <w:tblGrid>
        <w:gridCol w:w="7354"/>
        <w:gridCol w:w="2346"/>
      </w:tblGrid>
      <w:tr w:rsidR="003C7302" w:rsidTr="002E3575">
        <w:tc>
          <w:tcPr>
            <w:tcW w:w="7354" w:type="dxa"/>
            <w:tcBorders>
              <w:top w:val="single" w:sz="4" w:space="0" w:color="auto"/>
              <w:left w:val="single" w:sz="4" w:space="0" w:color="auto"/>
              <w:bottom w:val="single" w:sz="4" w:space="0" w:color="auto"/>
              <w:right w:val="single" w:sz="4" w:space="0" w:color="auto"/>
            </w:tcBorders>
          </w:tcPr>
          <w:p w:rsidR="003C7302" w:rsidRDefault="008066A6" w:rsidP="002E3575">
            <w:pPr>
              <w:pStyle w:val="ConsPlusNormal"/>
              <w:jc w:val="center"/>
            </w:pPr>
            <w:r w:rsidRPr="007352E1">
              <w:rPr>
                <w:rFonts w:eastAsia="Calibri"/>
                <w:b/>
                <w:sz w:val="28"/>
                <w:szCs w:val="28"/>
                <w:lang w:eastAsia="en-US"/>
              </w:rPr>
              <w:t xml:space="preserve"> </w:t>
            </w:r>
            <w:r w:rsidR="003C7302">
              <w:t>Наименование заданий</w:t>
            </w:r>
          </w:p>
        </w:tc>
        <w:tc>
          <w:tcPr>
            <w:tcW w:w="234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 xml:space="preserve">Кол-во часов </w:t>
            </w:r>
            <w:proofErr w:type="spellStart"/>
            <w:r>
              <w:t>практ</w:t>
            </w:r>
            <w:proofErr w:type="spellEnd"/>
            <w:r>
              <w:t>. обучения</w:t>
            </w:r>
          </w:p>
        </w:tc>
      </w:tr>
      <w:tr w:rsidR="003C7302" w:rsidTr="002E3575">
        <w:tc>
          <w:tcPr>
            <w:tcW w:w="9700" w:type="dxa"/>
            <w:gridSpan w:val="2"/>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outlineLvl w:val="5"/>
            </w:pPr>
            <w:bookmarkStart w:id="21" w:name="Par9073"/>
            <w:bookmarkEnd w:id="21"/>
            <w:r>
              <w:t>Первоначальное обучение вождению</w:t>
            </w:r>
          </w:p>
        </w:tc>
      </w:tr>
      <w:tr w:rsidR="003C7302" w:rsidTr="002E3575">
        <w:tc>
          <w:tcPr>
            <w:tcW w:w="73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both"/>
            </w:pPr>
            <w:r>
              <w:t>Посадка, действия органами управления</w:t>
            </w:r>
          </w:p>
        </w:tc>
        <w:tc>
          <w:tcPr>
            <w:tcW w:w="234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r>
      <w:tr w:rsidR="003C7302" w:rsidTr="002E3575">
        <w:tc>
          <w:tcPr>
            <w:tcW w:w="73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4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2</w:t>
            </w:r>
          </w:p>
        </w:tc>
      </w:tr>
      <w:tr w:rsidR="003C7302" w:rsidTr="002E3575">
        <w:tc>
          <w:tcPr>
            <w:tcW w:w="73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Начало движения, движение по кольцевому маршруту, остановка с применением различных способов торможения</w:t>
            </w:r>
          </w:p>
        </w:tc>
        <w:tc>
          <w:tcPr>
            <w:tcW w:w="234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6</w:t>
            </w:r>
          </w:p>
        </w:tc>
      </w:tr>
      <w:tr w:rsidR="003C7302" w:rsidTr="002E3575">
        <w:tc>
          <w:tcPr>
            <w:tcW w:w="73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Повороты в движении, разворот для движения в обратном направлении</w:t>
            </w:r>
          </w:p>
        </w:tc>
        <w:tc>
          <w:tcPr>
            <w:tcW w:w="234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r>
      <w:tr w:rsidR="003C7302" w:rsidTr="002E3575">
        <w:tc>
          <w:tcPr>
            <w:tcW w:w="73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Движение в ограниченных проездах, сложное маневрирование</w:t>
            </w:r>
          </w:p>
        </w:tc>
        <w:tc>
          <w:tcPr>
            <w:tcW w:w="234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4</w:t>
            </w:r>
          </w:p>
        </w:tc>
      </w:tr>
      <w:tr w:rsidR="003C7302" w:rsidTr="002E3575">
        <w:tc>
          <w:tcPr>
            <w:tcW w:w="7354"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pPr>
            <w:r>
              <w:t>Итого</w:t>
            </w:r>
          </w:p>
        </w:tc>
        <w:tc>
          <w:tcPr>
            <w:tcW w:w="2346" w:type="dxa"/>
            <w:tcBorders>
              <w:top w:val="single" w:sz="4" w:space="0" w:color="auto"/>
              <w:left w:val="single" w:sz="4" w:space="0" w:color="auto"/>
              <w:bottom w:val="single" w:sz="4" w:space="0" w:color="auto"/>
              <w:right w:val="single" w:sz="4" w:space="0" w:color="auto"/>
            </w:tcBorders>
          </w:tcPr>
          <w:p w:rsidR="003C7302" w:rsidRDefault="003C7302" w:rsidP="002E3575">
            <w:pPr>
              <w:pStyle w:val="ConsPlusNormal"/>
              <w:jc w:val="center"/>
            </w:pPr>
            <w:r>
              <w:t>18</w:t>
            </w:r>
          </w:p>
        </w:tc>
      </w:tr>
    </w:tbl>
    <w:p w:rsidR="003703E3" w:rsidRPr="00AC5B45" w:rsidRDefault="003703E3" w:rsidP="003C7302">
      <w:pPr>
        <w:pStyle w:val="ConsPlusNormal"/>
        <w:ind w:firstLine="540"/>
        <w:jc w:val="both"/>
        <w:rPr>
          <w:sz w:val="10"/>
          <w:szCs w:val="10"/>
        </w:rPr>
      </w:pPr>
    </w:p>
    <w:p w:rsidR="003703E3" w:rsidRPr="00AC5B45" w:rsidRDefault="003703E3" w:rsidP="00AC5B45">
      <w:pPr>
        <w:pStyle w:val="aa"/>
        <w:jc w:val="center"/>
        <w:rPr>
          <w:rFonts w:eastAsia="Calibri"/>
          <w:b/>
          <w:lang w:eastAsia="en-US"/>
        </w:rPr>
      </w:pPr>
      <w:r w:rsidRPr="00AC5B45">
        <w:rPr>
          <w:rFonts w:eastAsia="Calibri"/>
          <w:b/>
          <w:lang w:eastAsia="en-US"/>
        </w:rPr>
        <w:t>РАБОЧАЯ ПРОГРАММА</w:t>
      </w:r>
    </w:p>
    <w:p w:rsidR="003703E3" w:rsidRPr="007352E1" w:rsidRDefault="003703E3" w:rsidP="00AC5B45">
      <w:pPr>
        <w:pStyle w:val="aa"/>
        <w:jc w:val="center"/>
        <w:rPr>
          <w:rFonts w:eastAsia="Calibri"/>
          <w:lang w:eastAsia="en-US"/>
        </w:rPr>
      </w:pPr>
      <w:r w:rsidRPr="00AC5B45">
        <w:rPr>
          <w:rFonts w:eastAsia="Calibri"/>
          <w:b/>
          <w:lang w:eastAsia="en-US"/>
        </w:rPr>
        <w:t>Предмет: "Вождение транспортных средств категории</w:t>
      </w:r>
      <w:r w:rsidRPr="007352E1">
        <w:rPr>
          <w:rFonts w:eastAsia="Calibri"/>
          <w:lang w:eastAsia="en-US"/>
        </w:rPr>
        <w:t xml:space="preserve"> "</w:t>
      </w:r>
      <w:r>
        <w:rPr>
          <w:rFonts w:eastAsia="Calibri"/>
          <w:lang w:eastAsia="en-US"/>
        </w:rPr>
        <w:t>М</w:t>
      </w:r>
      <w:r w:rsidRPr="007352E1">
        <w:rPr>
          <w:rFonts w:eastAsia="Calibri"/>
          <w:lang w:eastAsia="en-US"/>
        </w:rPr>
        <w:t>" (для транспортных средств с механической трансмиссией)</w:t>
      </w:r>
      <w:proofErr w:type="gramStart"/>
      <w:r w:rsidRPr="007352E1">
        <w:rPr>
          <w:rFonts w:eastAsia="Calibri"/>
          <w:lang w:eastAsia="en-US"/>
        </w:rPr>
        <w:t>.</w:t>
      </w:r>
      <w:proofErr w:type="gramEnd"/>
      <w:r w:rsidR="00AC5B45">
        <w:rPr>
          <w:rFonts w:eastAsia="Calibri"/>
          <w:lang w:eastAsia="en-US"/>
        </w:rPr>
        <w:t xml:space="preserve">                        </w:t>
      </w:r>
      <w:r w:rsidRPr="007352E1">
        <w:rPr>
          <w:rFonts w:eastAsia="Calibri"/>
          <w:lang w:eastAsia="en-US"/>
        </w:rPr>
        <w:t>(</w:t>
      </w:r>
      <w:proofErr w:type="gramStart"/>
      <w:r w:rsidRPr="007352E1">
        <w:rPr>
          <w:rFonts w:eastAsia="Calibri"/>
          <w:lang w:eastAsia="en-US"/>
        </w:rPr>
        <w:t>с</w:t>
      </w:r>
      <w:proofErr w:type="gramEnd"/>
      <w:r w:rsidRPr="007352E1">
        <w:rPr>
          <w:rFonts w:eastAsia="Calibri"/>
          <w:lang w:eastAsia="en-US"/>
        </w:rPr>
        <w:t>пециальный цикл)</w:t>
      </w:r>
    </w:p>
    <w:p w:rsidR="003C7302" w:rsidRDefault="003C7302" w:rsidP="003C7302">
      <w:pPr>
        <w:pStyle w:val="ConsPlusNormal"/>
        <w:ind w:firstLine="540"/>
        <w:jc w:val="both"/>
      </w:pPr>
      <w:r>
        <w:t>Первоначальное обучение вождению.</w:t>
      </w:r>
    </w:p>
    <w:p w:rsidR="003C7302" w:rsidRDefault="003C7302" w:rsidP="003C7302">
      <w:pPr>
        <w:pStyle w:val="ConsPlusNormal"/>
        <w:ind w:firstLine="540"/>
        <w:jc w:val="both"/>
      </w:pPr>
      <w:proofErr w:type="gramStart"/>
      <w:r>
        <w:t xml:space="preserve">Посадка, действия с органами управления: посадка на </w:t>
      </w:r>
      <w:r w:rsidR="00AC5B45">
        <w:t>ТС</w:t>
      </w:r>
      <w:r>
        <w:t>,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w:t>
      </w:r>
      <w:proofErr w:type="gramStart"/>
      <w:r>
        <w:t>неподвижном</w:t>
      </w:r>
      <w:proofErr w:type="gramEnd"/>
      <w:r>
        <w:t xml:space="preserve"> ТС.</w:t>
      </w:r>
    </w:p>
    <w:p w:rsidR="003C7302" w:rsidRDefault="003C7302" w:rsidP="003C7302">
      <w:pPr>
        <w:pStyle w:val="ConsPlusNormal"/>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3C7302" w:rsidRDefault="003C7302" w:rsidP="003C7302">
      <w:pPr>
        <w:pStyle w:val="ConsPlusNormal"/>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начало движения, разгон, движение по прямой, остановка в заданном месте с применением экстр</w:t>
      </w:r>
      <w:proofErr w:type="gramStart"/>
      <w:r w:rsidR="00AC5B45">
        <w:t>.</w:t>
      </w:r>
      <w:proofErr w:type="gramEnd"/>
      <w:r>
        <w:t xml:space="preserve"> </w:t>
      </w:r>
      <w:proofErr w:type="gramStart"/>
      <w:r>
        <w:t>т</w:t>
      </w:r>
      <w:proofErr w:type="gramEnd"/>
      <w:r>
        <w:t>орможения.</w:t>
      </w:r>
    </w:p>
    <w:p w:rsidR="003C7302" w:rsidRDefault="003C7302" w:rsidP="003C7302">
      <w:pPr>
        <w:pStyle w:val="ConsPlusNormal"/>
        <w:ind w:firstLine="540"/>
        <w:jc w:val="both"/>
      </w:pPr>
      <w:proofErr w:type="gramStart"/>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3C7302" w:rsidRDefault="003C7302" w:rsidP="003C7302">
      <w:pPr>
        <w:pStyle w:val="ConsPlusNormal"/>
        <w:ind w:firstLine="540"/>
        <w:jc w:val="both"/>
      </w:pPr>
      <w:proofErr w:type="gramStart"/>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roofErr w:type="gramEnd"/>
    </w:p>
    <w:p w:rsidR="002E3575" w:rsidRPr="002E3575" w:rsidRDefault="002E3575" w:rsidP="002E3575">
      <w:pPr>
        <w:widowControl w:val="0"/>
        <w:autoSpaceDE w:val="0"/>
        <w:autoSpaceDN w:val="0"/>
        <w:adjustRightInd w:val="0"/>
        <w:jc w:val="center"/>
        <w:outlineLvl w:val="1"/>
        <w:rPr>
          <w:rFonts w:ascii="Arial" w:hAnsi="Arial" w:cs="Arial"/>
          <w:b/>
          <w:sz w:val="20"/>
          <w:szCs w:val="20"/>
        </w:rPr>
      </w:pPr>
      <w:r w:rsidRPr="002E3575">
        <w:rPr>
          <w:rFonts w:ascii="Arial" w:hAnsi="Arial" w:cs="Arial"/>
          <w:b/>
          <w:sz w:val="20"/>
          <w:szCs w:val="20"/>
        </w:rPr>
        <w:lastRenderedPageBreak/>
        <w:t xml:space="preserve"> ПЛАНИРУЕМЫЕ РЕЗУЛЬТАТЫ ОСВОЕНИЯ РАБОЧЕЙ ПРОГРАММЫ</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 xml:space="preserve">В результате освоения </w:t>
      </w:r>
      <w:r>
        <w:rPr>
          <w:rFonts w:ascii="Arial" w:hAnsi="Arial" w:cs="Arial"/>
          <w:sz w:val="20"/>
          <w:szCs w:val="20"/>
        </w:rPr>
        <w:t>Рабочей</w:t>
      </w:r>
      <w:r w:rsidRPr="002E3575">
        <w:rPr>
          <w:rFonts w:ascii="Arial" w:hAnsi="Arial" w:cs="Arial"/>
          <w:sz w:val="20"/>
          <w:szCs w:val="20"/>
        </w:rPr>
        <w:t xml:space="preserve"> </w:t>
      </w:r>
      <w:proofErr w:type="gramStart"/>
      <w:r w:rsidRPr="002E3575">
        <w:rPr>
          <w:rFonts w:ascii="Arial" w:hAnsi="Arial" w:cs="Arial"/>
          <w:sz w:val="20"/>
          <w:szCs w:val="20"/>
        </w:rPr>
        <w:t>программы</w:t>
      </w:r>
      <w:proofErr w:type="gramEnd"/>
      <w:r w:rsidRPr="002E3575">
        <w:rPr>
          <w:rFonts w:ascii="Arial" w:hAnsi="Arial" w:cs="Arial"/>
          <w:sz w:val="20"/>
          <w:szCs w:val="20"/>
        </w:rPr>
        <w:t xml:space="preserve"> обучающиеся должны знать:</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ПДД, основы законодательства в сфере дорожного движения;</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правила обязательного страхования гражданской ответственности владельцев ТС;</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основы безопасного управления транспортными средствами;</w:t>
      </w:r>
    </w:p>
    <w:p w:rsidR="002E3575" w:rsidRPr="002E3575" w:rsidRDefault="002E3575" w:rsidP="002E3575">
      <w:pPr>
        <w:widowControl w:val="0"/>
        <w:autoSpaceDE w:val="0"/>
        <w:autoSpaceDN w:val="0"/>
        <w:adjustRightInd w:val="0"/>
        <w:ind w:firstLine="540"/>
        <w:jc w:val="both"/>
        <w:rPr>
          <w:rFonts w:ascii="Arial" w:hAnsi="Arial" w:cs="Arial"/>
          <w:sz w:val="20"/>
          <w:szCs w:val="20"/>
        </w:rPr>
      </w:pPr>
      <w:proofErr w:type="gramStart"/>
      <w:r w:rsidRPr="002E3575">
        <w:rPr>
          <w:rFonts w:ascii="Arial" w:hAnsi="Arial" w:cs="Arial"/>
          <w:sz w:val="20"/>
          <w:szCs w:val="20"/>
        </w:rPr>
        <w:t>цели и задачи управления системами "водитель - автомобиль - дорога" и "водитель - автомобиль";</w:t>
      </w:r>
      <w:proofErr w:type="gramEnd"/>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особенности наблюдения за дорожной обстановкой;</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способы контроля безопасной дистанции и бокового интервала;</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порядок вызова аварийных и спасательных служб;</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основы обеспечения безопасности наиболее уязвимых участников дорожного движения: пешеходов, велосипедистов;</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проблемы, связанные с нарушением ПДД водителями ТС и их последствиями;</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правовые аспекты (права, обязанности и ответственность) оказания первой помощи;</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современные рекомендации по оказанию первой помощи;</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методики и последовательность действий по оказанию первой помощи;</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состав аптечки первой помощи (автомобильной) и правила использования ее компонентов.</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 xml:space="preserve">В результате освоения </w:t>
      </w:r>
      <w:r>
        <w:rPr>
          <w:rFonts w:ascii="Arial" w:hAnsi="Arial" w:cs="Arial"/>
          <w:sz w:val="20"/>
          <w:szCs w:val="20"/>
        </w:rPr>
        <w:t>Рабоче</w:t>
      </w:r>
      <w:r w:rsidRPr="002E3575">
        <w:rPr>
          <w:rFonts w:ascii="Arial" w:hAnsi="Arial" w:cs="Arial"/>
          <w:sz w:val="20"/>
          <w:szCs w:val="20"/>
        </w:rPr>
        <w:t xml:space="preserve">й </w:t>
      </w:r>
      <w:proofErr w:type="gramStart"/>
      <w:r w:rsidRPr="002E3575">
        <w:rPr>
          <w:rFonts w:ascii="Arial" w:hAnsi="Arial" w:cs="Arial"/>
          <w:sz w:val="20"/>
          <w:szCs w:val="20"/>
        </w:rPr>
        <w:t>программы</w:t>
      </w:r>
      <w:proofErr w:type="gramEnd"/>
      <w:r w:rsidRPr="002E3575">
        <w:rPr>
          <w:rFonts w:ascii="Arial" w:hAnsi="Arial" w:cs="Arial"/>
          <w:sz w:val="20"/>
          <w:szCs w:val="20"/>
        </w:rPr>
        <w:t xml:space="preserve"> обучающиеся должны уметь:</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безопасно и эффективно управлять ТС в различных условиях движения;</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соблюдать ПДД при управлении ТС;</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управлять своим эмоциональным состоянием;</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конструктивно разрешать противоречия и конфликты, возникающие в дорожном движении;</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выполнять ежедневное техническое обслуживание ТС;</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устранять мелкие неисправности в процессе эксплуатации ТС;</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выбирать безопасные скорость, дистанцию и интервал в различных условиях движения;</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информировать других участников движения о намерении изменить скорость и траекторию движения ТС, подавать предупредительные сигналы рукой;</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использовать зеркала заднего вида при маневрировании;</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прогнозировать и предотвращать возникновение опасных дорожно-транспортных ситуаций в процессе управления ТС;</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своевременно принимать правильные решения и уверенно действовать в сложных и опасных дорожных ситуациях;</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выполнять мероприятия по оказанию первой помощи пострадавшим в ДТП;</w:t>
      </w:r>
    </w:p>
    <w:p w:rsidR="002E3575" w:rsidRPr="002E3575" w:rsidRDefault="002E3575" w:rsidP="002E3575">
      <w:pPr>
        <w:widowControl w:val="0"/>
        <w:autoSpaceDE w:val="0"/>
        <w:autoSpaceDN w:val="0"/>
        <w:adjustRightInd w:val="0"/>
        <w:ind w:firstLine="540"/>
        <w:jc w:val="both"/>
        <w:rPr>
          <w:rFonts w:ascii="Arial" w:hAnsi="Arial" w:cs="Arial"/>
          <w:sz w:val="20"/>
          <w:szCs w:val="20"/>
        </w:rPr>
      </w:pPr>
      <w:r w:rsidRPr="002E3575">
        <w:rPr>
          <w:rFonts w:ascii="Arial" w:hAnsi="Arial" w:cs="Arial"/>
          <w:sz w:val="20"/>
          <w:szCs w:val="20"/>
        </w:rPr>
        <w:t>совершенствовать свои навыки управления ТС.</w:t>
      </w:r>
    </w:p>
    <w:p w:rsidR="002E3575" w:rsidRPr="002E3575" w:rsidRDefault="002E3575" w:rsidP="002E3575">
      <w:pPr>
        <w:widowControl w:val="0"/>
        <w:autoSpaceDE w:val="0"/>
        <w:autoSpaceDN w:val="0"/>
        <w:adjustRightInd w:val="0"/>
        <w:ind w:firstLine="540"/>
        <w:jc w:val="both"/>
        <w:rPr>
          <w:rFonts w:ascii="Arial" w:hAnsi="Arial" w:cs="Arial"/>
          <w:sz w:val="20"/>
          <w:szCs w:val="20"/>
        </w:rPr>
      </w:pPr>
    </w:p>
    <w:p w:rsidR="002E3575" w:rsidRDefault="002E3575" w:rsidP="002E3575">
      <w:pPr>
        <w:widowControl w:val="0"/>
        <w:autoSpaceDE w:val="0"/>
        <w:autoSpaceDN w:val="0"/>
        <w:adjustRightInd w:val="0"/>
        <w:jc w:val="center"/>
        <w:outlineLvl w:val="1"/>
        <w:rPr>
          <w:rFonts w:ascii="Arial" w:hAnsi="Arial" w:cs="Arial"/>
          <w:b/>
          <w:sz w:val="20"/>
          <w:szCs w:val="20"/>
        </w:rPr>
      </w:pPr>
      <w:bookmarkStart w:id="22" w:name="Par9151"/>
      <w:bookmarkEnd w:id="22"/>
      <w:r>
        <w:rPr>
          <w:rFonts w:ascii="Arial" w:hAnsi="Arial" w:cs="Arial"/>
          <w:b/>
          <w:sz w:val="20"/>
          <w:szCs w:val="20"/>
        </w:rPr>
        <w:t xml:space="preserve"> УСЛОВИЯ РЕАЛИЗАЦИИ </w:t>
      </w:r>
      <w:r w:rsidRPr="002E3575">
        <w:rPr>
          <w:rFonts w:ascii="Arial" w:hAnsi="Arial" w:cs="Arial"/>
          <w:b/>
          <w:sz w:val="20"/>
          <w:szCs w:val="20"/>
        </w:rPr>
        <w:t>Р</w:t>
      </w:r>
      <w:r>
        <w:rPr>
          <w:rFonts w:ascii="Arial" w:hAnsi="Arial" w:cs="Arial"/>
          <w:b/>
          <w:sz w:val="20"/>
          <w:szCs w:val="20"/>
        </w:rPr>
        <w:t>АБ</w:t>
      </w:r>
      <w:r w:rsidRPr="002E3575">
        <w:rPr>
          <w:rFonts w:ascii="Arial" w:hAnsi="Arial" w:cs="Arial"/>
          <w:b/>
          <w:sz w:val="20"/>
          <w:szCs w:val="20"/>
        </w:rPr>
        <w:t>О</w:t>
      </w:r>
      <w:r>
        <w:rPr>
          <w:rFonts w:ascii="Arial" w:hAnsi="Arial" w:cs="Arial"/>
          <w:b/>
          <w:sz w:val="20"/>
          <w:szCs w:val="20"/>
        </w:rPr>
        <w:t>ЧЕ</w:t>
      </w:r>
      <w:r w:rsidRPr="002E3575">
        <w:rPr>
          <w:rFonts w:ascii="Arial" w:hAnsi="Arial" w:cs="Arial"/>
          <w:b/>
          <w:sz w:val="20"/>
          <w:szCs w:val="20"/>
        </w:rPr>
        <w:t>Й ПРОГРАММЫ</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 xml:space="preserve">1. Организационно-педагогические условия реализации </w:t>
      </w:r>
      <w:r>
        <w:rPr>
          <w:rFonts w:ascii="Arial" w:hAnsi="Arial" w:cs="Arial"/>
          <w:sz w:val="20"/>
          <w:szCs w:val="20"/>
        </w:rPr>
        <w:t>Рабоче</w:t>
      </w:r>
      <w:r w:rsidRPr="00351937">
        <w:rPr>
          <w:rFonts w:ascii="Arial" w:hAnsi="Arial" w:cs="Arial"/>
          <w:sz w:val="20"/>
          <w:szCs w:val="20"/>
        </w:rPr>
        <w:t>й программы обеспечива</w:t>
      </w:r>
      <w:r>
        <w:rPr>
          <w:rFonts w:ascii="Arial" w:hAnsi="Arial" w:cs="Arial"/>
          <w:sz w:val="20"/>
          <w:szCs w:val="20"/>
        </w:rPr>
        <w:t>ю</w:t>
      </w:r>
      <w:r w:rsidRPr="00351937">
        <w:rPr>
          <w:rFonts w:ascii="Arial" w:hAnsi="Arial" w:cs="Arial"/>
          <w:sz w:val="20"/>
          <w:szCs w:val="20"/>
        </w:rPr>
        <w:t xml:space="preserve">т реализацию </w:t>
      </w:r>
      <w:r>
        <w:rPr>
          <w:rFonts w:ascii="Arial" w:hAnsi="Arial" w:cs="Arial"/>
          <w:sz w:val="20"/>
          <w:szCs w:val="20"/>
        </w:rPr>
        <w:t>Рабоче</w:t>
      </w:r>
      <w:r w:rsidRPr="00351937">
        <w:rPr>
          <w:rFonts w:ascii="Arial" w:hAnsi="Arial" w:cs="Arial"/>
          <w:sz w:val="20"/>
          <w:szCs w:val="20"/>
        </w:rPr>
        <w:t>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Наполняемость учебной группы не должна превышать 30 человек.</w:t>
      </w:r>
    </w:p>
    <w:p w:rsidR="0011607F"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1607F" w:rsidRDefault="0011607F" w:rsidP="0011607F">
      <w:pPr>
        <w:widowControl w:val="0"/>
        <w:autoSpaceDE w:val="0"/>
        <w:autoSpaceDN w:val="0"/>
        <w:adjustRightInd w:val="0"/>
        <w:ind w:firstLine="540"/>
        <w:jc w:val="both"/>
        <w:rPr>
          <w:rFonts w:ascii="Arial" w:hAnsi="Arial" w:cs="Arial"/>
          <w:sz w:val="20"/>
          <w:szCs w:val="20"/>
        </w:rPr>
      </w:pPr>
      <w:r>
        <w:rPr>
          <w:rFonts w:ascii="Arial" w:hAnsi="Arial" w:cs="Arial"/>
          <w:sz w:val="20"/>
          <w:szCs w:val="20"/>
        </w:rPr>
        <w:t xml:space="preserve">Для проведения теоретических занятий представлено </w:t>
      </w:r>
      <w:r w:rsidR="00AC5B45">
        <w:rPr>
          <w:rFonts w:ascii="Arial" w:hAnsi="Arial" w:cs="Arial"/>
          <w:sz w:val="20"/>
          <w:szCs w:val="20"/>
        </w:rPr>
        <w:t>1</w:t>
      </w:r>
      <w:r>
        <w:rPr>
          <w:rFonts w:ascii="Arial" w:hAnsi="Arial" w:cs="Arial"/>
          <w:sz w:val="20"/>
          <w:szCs w:val="20"/>
        </w:rPr>
        <w:t xml:space="preserve"> кабинет:</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Pr>
          <w:rFonts w:ascii="Arial" w:hAnsi="Arial" w:cs="Arial"/>
          <w:sz w:val="20"/>
          <w:szCs w:val="20"/>
        </w:rPr>
        <w:t xml:space="preserve">-по адресу: </w:t>
      </w:r>
      <w:r w:rsidR="00AC5B45">
        <w:rPr>
          <w:rFonts w:ascii="Arial" w:hAnsi="Arial" w:cs="Arial"/>
          <w:sz w:val="20"/>
          <w:szCs w:val="20"/>
        </w:rPr>
        <w:t>Г. Севастополь, УЛ. Рыбаков, Д.7 ка</w:t>
      </w:r>
      <w:r>
        <w:rPr>
          <w:rFonts w:ascii="Arial" w:hAnsi="Arial" w:cs="Arial"/>
          <w:sz w:val="20"/>
          <w:szCs w:val="20"/>
        </w:rPr>
        <w:t xml:space="preserve">б.2  </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 xml:space="preserve">Обучение вождению </w:t>
      </w:r>
      <w:r w:rsidR="00C922E9">
        <w:rPr>
          <w:rFonts w:ascii="Arial" w:hAnsi="Arial" w:cs="Arial"/>
          <w:sz w:val="20"/>
          <w:szCs w:val="20"/>
        </w:rPr>
        <w:t>проводится вне сетки учебного времени МПО индивидуально с каждым обучающимся в соответствии с графиком очередности обучения вождению.  П</w:t>
      </w:r>
      <w:r w:rsidR="00C922E9" w:rsidRPr="00351937">
        <w:rPr>
          <w:rFonts w:ascii="Arial" w:hAnsi="Arial" w:cs="Arial"/>
          <w:sz w:val="20"/>
          <w:szCs w:val="20"/>
        </w:rPr>
        <w:t>ервоначально</w:t>
      </w:r>
      <w:r w:rsidR="00C922E9">
        <w:rPr>
          <w:rFonts w:ascii="Arial" w:hAnsi="Arial" w:cs="Arial"/>
          <w:sz w:val="20"/>
          <w:szCs w:val="20"/>
        </w:rPr>
        <w:t>е</w:t>
      </w:r>
      <w:r w:rsidR="00C922E9" w:rsidRPr="00351937">
        <w:rPr>
          <w:rFonts w:ascii="Arial" w:hAnsi="Arial" w:cs="Arial"/>
          <w:sz w:val="20"/>
          <w:szCs w:val="20"/>
        </w:rPr>
        <w:t xml:space="preserve"> обучени</w:t>
      </w:r>
      <w:r w:rsidR="00C922E9">
        <w:rPr>
          <w:rFonts w:ascii="Arial" w:hAnsi="Arial" w:cs="Arial"/>
          <w:sz w:val="20"/>
          <w:szCs w:val="20"/>
        </w:rPr>
        <w:t>е вождению</w:t>
      </w:r>
      <w:r w:rsidR="00C922E9" w:rsidRPr="00351937">
        <w:rPr>
          <w:rFonts w:ascii="Arial" w:hAnsi="Arial" w:cs="Arial"/>
          <w:sz w:val="20"/>
          <w:szCs w:val="20"/>
        </w:rPr>
        <w:t xml:space="preserve"> </w:t>
      </w:r>
      <w:r w:rsidR="00C922E9">
        <w:rPr>
          <w:rFonts w:ascii="Arial" w:hAnsi="Arial" w:cs="Arial"/>
          <w:sz w:val="20"/>
          <w:szCs w:val="20"/>
        </w:rPr>
        <w:t xml:space="preserve">осуществляется </w:t>
      </w:r>
      <w:r w:rsidRPr="00351937">
        <w:rPr>
          <w:rFonts w:ascii="Arial" w:hAnsi="Arial" w:cs="Arial"/>
          <w:sz w:val="20"/>
          <w:szCs w:val="20"/>
        </w:rPr>
        <w:t>на закрыт</w:t>
      </w:r>
      <w:r>
        <w:rPr>
          <w:rFonts w:ascii="Arial" w:hAnsi="Arial" w:cs="Arial"/>
          <w:sz w:val="20"/>
          <w:szCs w:val="20"/>
        </w:rPr>
        <w:t>ой</w:t>
      </w:r>
      <w:r w:rsidRPr="00351937">
        <w:rPr>
          <w:rFonts w:ascii="Arial" w:hAnsi="Arial" w:cs="Arial"/>
          <w:sz w:val="20"/>
          <w:szCs w:val="20"/>
        </w:rPr>
        <w:t xml:space="preserve"> площадк</w:t>
      </w:r>
      <w:r>
        <w:rPr>
          <w:rFonts w:ascii="Arial" w:hAnsi="Arial" w:cs="Arial"/>
          <w:sz w:val="20"/>
          <w:szCs w:val="20"/>
        </w:rPr>
        <w:t>е площадью 2500кв. метров, участки асфальтового покрытия 0.26 га.</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На занятии по вождению обучающий (мастер производственного обучения) должен иметь при себе документ на право обучения вождению ТС данной категории, подкатегории, а также удостоверение на право управления ТС соответствующей категории, подкатегории.</w:t>
      </w:r>
    </w:p>
    <w:p w:rsidR="0011607F" w:rsidRPr="00351937" w:rsidRDefault="00AC5B45" w:rsidP="0011607F">
      <w:pPr>
        <w:widowControl w:val="0"/>
        <w:autoSpaceDE w:val="0"/>
        <w:autoSpaceDN w:val="0"/>
        <w:adjustRightInd w:val="0"/>
        <w:ind w:firstLine="540"/>
        <w:jc w:val="both"/>
        <w:rPr>
          <w:rFonts w:ascii="Arial" w:hAnsi="Arial" w:cs="Arial"/>
          <w:sz w:val="20"/>
          <w:szCs w:val="20"/>
        </w:rPr>
      </w:pPr>
      <w:r>
        <w:rPr>
          <w:rFonts w:ascii="Arial" w:hAnsi="Arial" w:cs="Arial"/>
          <w:sz w:val="20"/>
          <w:szCs w:val="20"/>
        </w:rPr>
        <w:t>ТС</w:t>
      </w:r>
      <w:r w:rsidR="0011607F" w:rsidRPr="00351937">
        <w:rPr>
          <w:rFonts w:ascii="Arial" w:hAnsi="Arial" w:cs="Arial"/>
          <w:sz w:val="20"/>
          <w:szCs w:val="20"/>
        </w:rPr>
        <w:t xml:space="preserve">, </w:t>
      </w:r>
      <w:proofErr w:type="gramStart"/>
      <w:r w:rsidR="0011607F" w:rsidRPr="00351937">
        <w:rPr>
          <w:rFonts w:ascii="Arial" w:hAnsi="Arial" w:cs="Arial"/>
          <w:sz w:val="20"/>
          <w:szCs w:val="20"/>
        </w:rPr>
        <w:t>используемое</w:t>
      </w:r>
      <w:proofErr w:type="gramEnd"/>
      <w:r w:rsidR="0011607F" w:rsidRPr="00351937">
        <w:rPr>
          <w:rFonts w:ascii="Arial" w:hAnsi="Arial" w:cs="Arial"/>
          <w:sz w:val="20"/>
          <w:szCs w:val="20"/>
        </w:rPr>
        <w:t xml:space="preserve"> для обучения вождению, соответств</w:t>
      </w:r>
      <w:r w:rsidR="0011607F">
        <w:rPr>
          <w:rFonts w:ascii="Arial" w:hAnsi="Arial" w:cs="Arial"/>
          <w:sz w:val="20"/>
          <w:szCs w:val="20"/>
        </w:rPr>
        <w:t>ует</w:t>
      </w:r>
      <w:r w:rsidR="0011607F" w:rsidRPr="00351937">
        <w:rPr>
          <w:rFonts w:ascii="Arial" w:hAnsi="Arial" w:cs="Arial"/>
          <w:sz w:val="20"/>
          <w:szCs w:val="20"/>
        </w:rPr>
        <w:t xml:space="preserve"> материально-техническим условиям, предусмотренным</w:t>
      </w:r>
      <w:r w:rsidR="0011607F">
        <w:rPr>
          <w:rFonts w:ascii="Arial" w:hAnsi="Arial" w:cs="Arial"/>
          <w:sz w:val="20"/>
          <w:szCs w:val="20"/>
        </w:rPr>
        <w:t>и</w:t>
      </w:r>
      <w:r w:rsidR="0011607F" w:rsidRPr="00351937">
        <w:rPr>
          <w:rFonts w:ascii="Arial" w:hAnsi="Arial" w:cs="Arial"/>
          <w:sz w:val="20"/>
          <w:szCs w:val="20"/>
        </w:rPr>
        <w:t xml:space="preserve"> </w:t>
      </w:r>
      <w:r w:rsidR="0011607F">
        <w:rPr>
          <w:rFonts w:ascii="Arial" w:hAnsi="Arial" w:cs="Arial"/>
          <w:sz w:val="20"/>
          <w:szCs w:val="20"/>
        </w:rPr>
        <w:t>в основных положениях по допуску транспортных средств к эксплуатации и обязанности должностных лиц по обеспечению безопасности дорожного движения в соответствии ПДД</w:t>
      </w:r>
      <w:r w:rsidR="0011607F" w:rsidRPr="00351937">
        <w:rPr>
          <w:rFonts w:ascii="Arial" w:hAnsi="Arial" w:cs="Arial"/>
          <w:sz w:val="20"/>
          <w:szCs w:val="20"/>
        </w:rPr>
        <w:t>.</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2. Педагогические работники, реализующие программу профессионального обучения водителей ТС,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3. Информационно-м</w:t>
      </w:r>
      <w:r>
        <w:rPr>
          <w:rFonts w:ascii="Arial" w:hAnsi="Arial" w:cs="Arial"/>
          <w:sz w:val="20"/>
          <w:szCs w:val="20"/>
        </w:rPr>
        <w:t>етодические условия реализации Рабоче</w:t>
      </w:r>
      <w:r w:rsidRPr="00351937">
        <w:rPr>
          <w:rFonts w:ascii="Arial" w:hAnsi="Arial" w:cs="Arial"/>
          <w:sz w:val="20"/>
          <w:szCs w:val="20"/>
        </w:rPr>
        <w:t>й программы:</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учебный план;</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календарный учебный график;</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рабочие программы учебных предметов;</w:t>
      </w:r>
    </w:p>
    <w:p w:rsidR="0011607F" w:rsidRPr="00351937" w:rsidRDefault="0011607F" w:rsidP="0011607F">
      <w:pPr>
        <w:widowControl w:val="0"/>
        <w:autoSpaceDE w:val="0"/>
        <w:autoSpaceDN w:val="0"/>
        <w:adjustRightInd w:val="0"/>
        <w:ind w:firstLine="540"/>
        <w:jc w:val="both"/>
        <w:rPr>
          <w:rFonts w:ascii="Arial" w:hAnsi="Arial" w:cs="Arial"/>
          <w:sz w:val="20"/>
          <w:szCs w:val="20"/>
        </w:rPr>
      </w:pPr>
      <w:proofErr w:type="gramStart"/>
      <w:r w:rsidRPr="00351937">
        <w:rPr>
          <w:rFonts w:ascii="Arial" w:hAnsi="Arial" w:cs="Arial"/>
          <w:sz w:val="20"/>
          <w:szCs w:val="20"/>
        </w:rPr>
        <w:t>методические материалы и разработки;</w:t>
      </w:r>
      <w:r>
        <w:rPr>
          <w:rFonts w:ascii="Arial" w:hAnsi="Arial" w:cs="Arial"/>
          <w:sz w:val="20"/>
          <w:szCs w:val="20"/>
        </w:rPr>
        <w:t xml:space="preserve"> (представлены в виде тестов по  предмету «Основы законодательства в сфере дорожного движения-учебник по ПДД, А. В. Смагин «Правовые основы </w:t>
      </w:r>
      <w:r>
        <w:rPr>
          <w:rFonts w:ascii="Arial" w:hAnsi="Arial" w:cs="Arial"/>
          <w:sz w:val="20"/>
          <w:szCs w:val="20"/>
        </w:rPr>
        <w:lastRenderedPageBreak/>
        <w:t>деятельности водителя».</w:t>
      </w:r>
      <w:proofErr w:type="gramEnd"/>
      <w:r>
        <w:rPr>
          <w:rFonts w:ascii="Arial" w:hAnsi="Arial" w:cs="Arial"/>
          <w:sz w:val="20"/>
          <w:szCs w:val="20"/>
        </w:rPr>
        <w:t xml:space="preserve"> По предмету «Основы управления ТС</w:t>
      </w:r>
      <w:proofErr w:type="gramStart"/>
      <w:r>
        <w:rPr>
          <w:rFonts w:ascii="Arial" w:hAnsi="Arial" w:cs="Arial"/>
          <w:sz w:val="20"/>
          <w:szCs w:val="20"/>
        </w:rPr>
        <w:t>»-</w:t>
      </w:r>
      <w:proofErr w:type="gramEnd"/>
      <w:r>
        <w:rPr>
          <w:rFonts w:ascii="Arial" w:hAnsi="Arial" w:cs="Arial"/>
          <w:sz w:val="20"/>
          <w:szCs w:val="20"/>
        </w:rPr>
        <w:t xml:space="preserve">С. Ф. Зеленин «Учебник по вождению автомобиля», О. В. </w:t>
      </w:r>
      <w:proofErr w:type="spellStart"/>
      <w:r>
        <w:rPr>
          <w:rFonts w:ascii="Arial" w:hAnsi="Arial" w:cs="Arial"/>
          <w:sz w:val="20"/>
          <w:szCs w:val="20"/>
        </w:rPr>
        <w:t>Майборода</w:t>
      </w:r>
      <w:proofErr w:type="spellEnd"/>
      <w:r>
        <w:rPr>
          <w:rFonts w:ascii="Arial" w:hAnsi="Arial" w:cs="Arial"/>
          <w:sz w:val="20"/>
          <w:szCs w:val="20"/>
        </w:rPr>
        <w:t xml:space="preserve"> «Искусство управлять автомобилем». По предмету «Психофизиологические основы деятельности водителя»- С. А. Шувалов «Психологическая подготовка водителя». По предмету «Устройство и ТО ТС»- И. В. Ксенофонтов «Устройство и ТО мотоциклов».</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расписание занятий.</w:t>
      </w:r>
    </w:p>
    <w:p w:rsidR="0011607F" w:rsidRDefault="0011607F" w:rsidP="0011607F">
      <w:pPr>
        <w:widowControl w:val="0"/>
        <w:autoSpaceDE w:val="0"/>
        <w:autoSpaceDN w:val="0"/>
        <w:adjustRightInd w:val="0"/>
        <w:ind w:firstLine="540"/>
        <w:jc w:val="both"/>
        <w:rPr>
          <w:rFonts w:ascii="Arial" w:hAnsi="Arial" w:cs="Arial"/>
          <w:sz w:val="20"/>
          <w:szCs w:val="20"/>
        </w:rPr>
      </w:pPr>
      <w:bookmarkStart w:id="23" w:name="Par597"/>
      <w:bookmarkEnd w:id="23"/>
      <w:r w:rsidRPr="00351937">
        <w:rPr>
          <w:rFonts w:ascii="Arial" w:hAnsi="Arial" w:cs="Arial"/>
          <w:sz w:val="20"/>
          <w:szCs w:val="20"/>
        </w:rPr>
        <w:t>4. Материально-</w:t>
      </w:r>
      <w:r>
        <w:rPr>
          <w:rFonts w:ascii="Arial" w:hAnsi="Arial" w:cs="Arial"/>
          <w:sz w:val="20"/>
          <w:szCs w:val="20"/>
        </w:rPr>
        <w:t>технические условия реализации Рабоче</w:t>
      </w:r>
      <w:r w:rsidRPr="00351937">
        <w:rPr>
          <w:rFonts w:ascii="Arial" w:hAnsi="Arial" w:cs="Arial"/>
          <w:sz w:val="20"/>
          <w:szCs w:val="20"/>
        </w:rPr>
        <w:t>й программы</w:t>
      </w:r>
      <w:r>
        <w:rPr>
          <w:rFonts w:ascii="Arial" w:hAnsi="Arial" w:cs="Arial"/>
          <w:sz w:val="20"/>
          <w:szCs w:val="20"/>
        </w:rPr>
        <w:t xml:space="preserve"> представлены следующими учебными оборудованиями:</w:t>
      </w:r>
    </w:p>
    <w:p w:rsidR="0011607F" w:rsidRPr="00351937" w:rsidRDefault="0011607F" w:rsidP="0011607F">
      <w:pPr>
        <w:widowControl w:val="0"/>
        <w:autoSpaceDE w:val="0"/>
        <w:autoSpaceDN w:val="0"/>
        <w:adjustRightInd w:val="0"/>
        <w:ind w:firstLine="540"/>
        <w:jc w:val="both"/>
        <w:rPr>
          <w:rFonts w:ascii="Arial" w:hAnsi="Arial" w:cs="Arial"/>
          <w:sz w:val="20"/>
          <w:szCs w:val="20"/>
        </w:rPr>
      </w:pPr>
      <w:r>
        <w:rPr>
          <w:rFonts w:ascii="Arial" w:hAnsi="Arial" w:cs="Arial"/>
          <w:sz w:val="20"/>
          <w:szCs w:val="20"/>
        </w:rPr>
        <w:t>- два учебных мопеда</w:t>
      </w:r>
    </w:p>
    <w:p w:rsidR="0011607F" w:rsidRPr="002E3575" w:rsidRDefault="0011607F" w:rsidP="002E3575">
      <w:pPr>
        <w:widowControl w:val="0"/>
        <w:autoSpaceDE w:val="0"/>
        <w:autoSpaceDN w:val="0"/>
        <w:adjustRightInd w:val="0"/>
        <w:jc w:val="center"/>
        <w:outlineLvl w:val="1"/>
        <w:rPr>
          <w:rFonts w:ascii="Arial" w:hAnsi="Arial" w:cs="Arial"/>
          <w:b/>
          <w:sz w:val="20"/>
          <w:szCs w:val="20"/>
        </w:rPr>
      </w:pPr>
    </w:p>
    <w:p w:rsidR="002E3575" w:rsidRPr="002E3575" w:rsidRDefault="002E3575" w:rsidP="002E3575">
      <w:pPr>
        <w:widowControl w:val="0"/>
        <w:autoSpaceDE w:val="0"/>
        <w:autoSpaceDN w:val="0"/>
        <w:adjustRightInd w:val="0"/>
        <w:jc w:val="center"/>
        <w:outlineLvl w:val="2"/>
        <w:rPr>
          <w:rFonts w:ascii="Arial" w:hAnsi="Arial" w:cs="Arial"/>
          <w:sz w:val="20"/>
          <w:szCs w:val="20"/>
        </w:rPr>
      </w:pPr>
      <w:bookmarkStart w:id="24" w:name="Par9196"/>
      <w:bookmarkEnd w:id="24"/>
      <w:r w:rsidRPr="002E3575">
        <w:rPr>
          <w:rFonts w:ascii="Arial" w:hAnsi="Arial" w:cs="Arial"/>
          <w:sz w:val="20"/>
          <w:szCs w:val="20"/>
        </w:rPr>
        <w:t xml:space="preserve">Перечень учебного оборудования                      </w:t>
      </w:r>
    </w:p>
    <w:tbl>
      <w:tblPr>
        <w:tblW w:w="0" w:type="auto"/>
        <w:tblInd w:w="62" w:type="dxa"/>
        <w:tblLayout w:type="fixed"/>
        <w:tblCellMar>
          <w:top w:w="102" w:type="dxa"/>
          <w:left w:w="62" w:type="dxa"/>
          <w:bottom w:w="102" w:type="dxa"/>
          <w:right w:w="62" w:type="dxa"/>
        </w:tblCellMar>
        <w:tblLook w:val="0000"/>
      </w:tblPr>
      <w:tblGrid>
        <w:gridCol w:w="7655"/>
        <w:gridCol w:w="1276"/>
        <w:gridCol w:w="992"/>
      </w:tblGrid>
      <w:tr w:rsidR="002E3575" w:rsidRPr="002E3575" w:rsidTr="00321D55">
        <w:tc>
          <w:tcPr>
            <w:tcW w:w="7655" w:type="dxa"/>
            <w:tcBorders>
              <w:top w:val="single" w:sz="4" w:space="0" w:color="auto"/>
              <w:left w:val="single" w:sz="4" w:space="0" w:color="auto"/>
              <w:right w:val="single" w:sz="4" w:space="0" w:color="auto"/>
            </w:tcBorders>
          </w:tcPr>
          <w:p w:rsidR="002E3575" w:rsidRPr="002E3575" w:rsidRDefault="002E3575" w:rsidP="00321D55">
            <w:pPr>
              <w:pStyle w:val="aa"/>
            </w:pPr>
            <w:r w:rsidRPr="002E3575">
              <w:t>Наименование учебного оборудования</w:t>
            </w:r>
          </w:p>
        </w:tc>
        <w:tc>
          <w:tcPr>
            <w:tcW w:w="1276" w:type="dxa"/>
            <w:tcBorders>
              <w:top w:val="single" w:sz="4" w:space="0" w:color="auto"/>
              <w:left w:val="single" w:sz="4" w:space="0" w:color="auto"/>
              <w:right w:val="single" w:sz="4" w:space="0" w:color="auto"/>
            </w:tcBorders>
          </w:tcPr>
          <w:p w:rsidR="002E3575" w:rsidRPr="002E3575" w:rsidRDefault="002E3575" w:rsidP="00321D55">
            <w:pPr>
              <w:pStyle w:val="aa"/>
            </w:pPr>
            <w:r w:rsidRPr="002E3575">
              <w:t>Ед. измерения</w:t>
            </w:r>
          </w:p>
        </w:tc>
        <w:tc>
          <w:tcPr>
            <w:tcW w:w="992" w:type="dxa"/>
            <w:tcBorders>
              <w:top w:val="single" w:sz="4" w:space="0" w:color="auto"/>
              <w:left w:val="single" w:sz="4" w:space="0" w:color="auto"/>
              <w:right w:val="single" w:sz="4" w:space="0" w:color="auto"/>
            </w:tcBorders>
          </w:tcPr>
          <w:p w:rsidR="002E3575" w:rsidRPr="002E3575" w:rsidRDefault="002E3575" w:rsidP="00321D55">
            <w:pPr>
              <w:pStyle w:val="aa"/>
            </w:pPr>
            <w:r w:rsidRPr="002E3575">
              <w:t>Кол-во</w:t>
            </w:r>
          </w:p>
        </w:tc>
      </w:tr>
      <w:tr w:rsidR="002E3575" w:rsidRPr="002E3575" w:rsidTr="00321D55">
        <w:tc>
          <w:tcPr>
            <w:tcW w:w="7655" w:type="dxa"/>
            <w:tcBorders>
              <w:top w:val="single" w:sz="4" w:space="0" w:color="auto"/>
              <w:left w:val="single" w:sz="4" w:space="0" w:color="auto"/>
              <w:right w:val="single" w:sz="4" w:space="0" w:color="auto"/>
            </w:tcBorders>
          </w:tcPr>
          <w:p w:rsidR="002E3575" w:rsidRPr="002E3575" w:rsidRDefault="002E3575" w:rsidP="00321D55">
            <w:pPr>
              <w:pStyle w:val="aa"/>
            </w:pPr>
            <w:bookmarkStart w:id="25" w:name="Par9203"/>
            <w:bookmarkEnd w:id="25"/>
            <w:r w:rsidRPr="002E3575">
              <w:t>Оборудование и технические средства обучения</w:t>
            </w:r>
          </w:p>
        </w:tc>
        <w:tc>
          <w:tcPr>
            <w:tcW w:w="1276" w:type="dxa"/>
            <w:tcBorders>
              <w:top w:val="single" w:sz="4" w:space="0" w:color="auto"/>
              <w:left w:val="single" w:sz="4" w:space="0" w:color="auto"/>
              <w:right w:val="single" w:sz="4" w:space="0" w:color="auto"/>
            </w:tcBorders>
          </w:tcPr>
          <w:p w:rsidR="002E3575" w:rsidRPr="002E3575" w:rsidRDefault="002E3575" w:rsidP="00321D55">
            <w:pPr>
              <w:pStyle w:val="aa"/>
            </w:pPr>
          </w:p>
        </w:tc>
        <w:tc>
          <w:tcPr>
            <w:tcW w:w="992" w:type="dxa"/>
            <w:tcBorders>
              <w:top w:val="single" w:sz="4" w:space="0" w:color="auto"/>
              <w:left w:val="single" w:sz="4" w:space="0" w:color="auto"/>
              <w:right w:val="single" w:sz="4" w:space="0" w:color="auto"/>
            </w:tcBorders>
          </w:tcPr>
          <w:p w:rsidR="002E3575" w:rsidRPr="002E3575" w:rsidRDefault="002E3575" w:rsidP="00321D55">
            <w:pPr>
              <w:pStyle w:val="aa"/>
            </w:pPr>
          </w:p>
        </w:tc>
      </w:tr>
      <w:tr w:rsidR="002E3575" w:rsidRPr="002E3575" w:rsidTr="00321D55">
        <w:trPr>
          <w:trHeight w:val="345"/>
        </w:trPr>
        <w:tc>
          <w:tcPr>
            <w:tcW w:w="7655" w:type="dxa"/>
            <w:tcBorders>
              <w:left w:val="single" w:sz="4" w:space="0" w:color="auto"/>
              <w:right w:val="single" w:sz="4" w:space="0" w:color="auto"/>
            </w:tcBorders>
          </w:tcPr>
          <w:p w:rsidR="002E3575" w:rsidRPr="002E3575" w:rsidRDefault="00321D55" w:rsidP="00321D55">
            <w:pPr>
              <w:pStyle w:val="aa"/>
            </w:pPr>
            <w:r w:rsidRPr="002E3575">
              <w:t>Компьютер с соответствующим программным обеспечением</w:t>
            </w:r>
          </w:p>
        </w:tc>
        <w:tc>
          <w:tcPr>
            <w:tcW w:w="1276" w:type="dxa"/>
            <w:tcBorders>
              <w:left w:val="single" w:sz="4" w:space="0" w:color="auto"/>
              <w:right w:val="single" w:sz="4" w:space="0" w:color="auto"/>
            </w:tcBorders>
          </w:tcPr>
          <w:p w:rsidR="002E3575" w:rsidRPr="002E3575" w:rsidRDefault="00321D55" w:rsidP="00321D55">
            <w:pPr>
              <w:pStyle w:val="aa"/>
            </w:pPr>
            <w:r w:rsidRPr="002E3575">
              <w:t>комплект</w:t>
            </w:r>
          </w:p>
        </w:tc>
        <w:tc>
          <w:tcPr>
            <w:tcW w:w="992" w:type="dxa"/>
            <w:tcBorders>
              <w:left w:val="single" w:sz="4" w:space="0" w:color="auto"/>
              <w:right w:val="single" w:sz="4" w:space="0" w:color="auto"/>
            </w:tcBorders>
          </w:tcPr>
          <w:p w:rsidR="002E3575" w:rsidRPr="002E3575" w:rsidRDefault="00321D55" w:rsidP="00321D55">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F51431">
            <w:pPr>
              <w:pStyle w:val="aa"/>
            </w:pPr>
            <w:r>
              <w:t xml:space="preserve">Экран, видеопроектор </w:t>
            </w:r>
          </w:p>
        </w:tc>
        <w:tc>
          <w:tcPr>
            <w:tcW w:w="1276" w:type="dxa"/>
            <w:tcBorders>
              <w:left w:val="single" w:sz="4" w:space="0" w:color="auto"/>
              <w:right w:val="single" w:sz="4" w:space="0" w:color="auto"/>
            </w:tcBorders>
          </w:tcPr>
          <w:p w:rsidR="00321D55" w:rsidRPr="002E3575" w:rsidRDefault="00321D55" w:rsidP="00707BEA">
            <w:pPr>
              <w:pStyle w:val="aa"/>
            </w:pPr>
            <w:r w:rsidRPr="002E3575">
              <w:t>комплект</w:t>
            </w:r>
          </w:p>
        </w:tc>
        <w:tc>
          <w:tcPr>
            <w:tcW w:w="992" w:type="dxa"/>
            <w:tcBorders>
              <w:left w:val="single" w:sz="4" w:space="0" w:color="auto"/>
              <w:right w:val="single" w:sz="4" w:space="0" w:color="auto"/>
            </w:tcBorders>
          </w:tcPr>
          <w:p w:rsidR="00321D55" w:rsidRPr="002E3575" w:rsidRDefault="00321D55" w:rsidP="00707BEA">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F51431">
            <w:pPr>
              <w:pStyle w:val="aa"/>
            </w:pPr>
            <w:r w:rsidRPr="002E3575">
              <w:t>Магнитная доска со схемой населенного пункта</w:t>
            </w:r>
          </w:p>
        </w:tc>
        <w:tc>
          <w:tcPr>
            <w:tcW w:w="1276" w:type="dxa"/>
            <w:tcBorders>
              <w:left w:val="single" w:sz="4" w:space="0" w:color="auto"/>
              <w:right w:val="single" w:sz="4" w:space="0" w:color="auto"/>
            </w:tcBorders>
          </w:tcPr>
          <w:p w:rsidR="00321D55" w:rsidRPr="002E3575" w:rsidRDefault="00321D55" w:rsidP="00707BEA">
            <w:pPr>
              <w:pStyle w:val="aa"/>
            </w:pPr>
            <w:r w:rsidRPr="002E3575">
              <w:t>комплект</w:t>
            </w:r>
          </w:p>
        </w:tc>
        <w:tc>
          <w:tcPr>
            <w:tcW w:w="992" w:type="dxa"/>
            <w:tcBorders>
              <w:left w:val="single" w:sz="4" w:space="0" w:color="auto"/>
              <w:right w:val="single" w:sz="4" w:space="0" w:color="auto"/>
            </w:tcBorders>
          </w:tcPr>
          <w:p w:rsidR="00321D55" w:rsidRPr="002E3575" w:rsidRDefault="00321D55" w:rsidP="00707BEA">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Учебно-наглядные пособия &lt;</w:t>
            </w:r>
            <w:r>
              <w:t>1</w:t>
            </w:r>
            <w:r w:rsidRPr="002E3575">
              <w:t>&gt;</w:t>
            </w:r>
          </w:p>
        </w:tc>
        <w:tc>
          <w:tcPr>
            <w:tcW w:w="1276" w:type="dxa"/>
            <w:tcBorders>
              <w:left w:val="single" w:sz="4" w:space="0" w:color="auto"/>
              <w:right w:val="single" w:sz="4" w:space="0" w:color="auto"/>
            </w:tcBorders>
          </w:tcPr>
          <w:p w:rsidR="00321D55" w:rsidRPr="002E3575" w:rsidRDefault="00321D55" w:rsidP="00C70179">
            <w:pPr>
              <w:pStyle w:val="aa"/>
            </w:pPr>
          </w:p>
        </w:tc>
        <w:tc>
          <w:tcPr>
            <w:tcW w:w="992" w:type="dxa"/>
            <w:tcBorders>
              <w:left w:val="single" w:sz="4" w:space="0" w:color="auto"/>
              <w:right w:val="single" w:sz="4" w:space="0" w:color="auto"/>
            </w:tcBorders>
          </w:tcPr>
          <w:p w:rsidR="00321D55" w:rsidRPr="002E3575" w:rsidRDefault="00321D55" w:rsidP="00C70179">
            <w:pPr>
              <w:pStyle w:val="aa"/>
            </w:pP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Основы законодательства в сфере дорожного движения</w:t>
            </w:r>
          </w:p>
        </w:tc>
        <w:tc>
          <w:tcPr>
            <w:tcW w:w="1276" w:type="dxa"/>
            <w:tcBorders>
              <w:left w:val="single" w:sz="4" w:space="0" w:color="auto"/>
              <w:right w:val="single" w:sz="4" w:space="0" w:color="auto"/>
            </w:tcBorders>
          </w:tcPr>
          <w:p w:rsidR="00321D55" w:rsidRPr="002E3575" w:rsidRDefault="00321D55" w:rsidP="00C70179">
            <w:pPr>
              <w:pStyle w:val="aa"/>
            </w:pPr>
          </w:p>
        </w:tc>
        <w:tc>
          <w:tcPr>
            <w:tcW w:w="992" w:type="dxa"/>
            <w:tcBorders>
              <w:left w:val="single" w:sz="4" w:space="0" w:color="auto"/>
              <w:right w:val="single" w:sz="4" w:space="0" w:color="auto"/>
            </w:tcBorders>
          </w:tcPr>
          <w:p w:rsidR="00321D55" w:rsidRPr="002E3575" w:rsidRDefault="00321D55" w:rsidP="00C70179">
            <w:pPr>
              <w:pStyle w:val="aa"/>
            </w:pP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bookmarkStart w:id="26" w:name="Par9221"/>
            <w:bookmarkEnd w:id="26"/>
            <w:r w:rsidRPr="002E3575">
              <w:t>Дорожные знаки</w:t>
            </w:r>
          </w:p>
        </w:tc>
        <w:tc>
          <w:tcPr>
            <w:tcW w:w="1276" w:type="dxa"/>
            <w:tcBorders>
              <w:left w:val="single" w:sz="4" w:space="0" w:color="auto"/>
              <w:right w:val="single" w:sz="4" w:space="0" w:color="auto"/>
            </w:tcBorders>
          </w:tcPr>
          <w:p w:rsidR="00321D55" w:rsidRPr="002E3575" w:rsidRDefault="00321D55" w:rsidP="00C70179">
            <w:pPr>
              <w:pStyle w:val="aa"/>
            </w:pPr>
            <w:r w:rsidRPr="002E3575">
              <w:t>комплект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bookmarkStart w:id="27" w:name="Par9224"/>
            <w:bookmarkEnd w:id="27"/>
            <w:r w:rsidRPr="002E3575">
              <w:t>Дорожная разметка</w:t>
            </w:r>
          </w:p>
        </w:tc>
        <w:tc>
          <w:tcPr>
            <w:tcW w:w="1276" w:type="dxa"/>
            <w:tcBorders>
              <w:left w:val="single" w:sz="4" w:space="0" w:color="auto"/>
              <w:right w:val="single" w:sz="4" w:space="0" w:color="auto"/>
            </w:tcBorders>
          </w:tcPr>
          <w:p w:rsidR="00321D55" w:rsidRPr="002E3575" w:rsidRDefault="00321D55" w:rsidP="00C70179">
            <w:pPr>
              <w:pStyle w:val="aa"/>
            </w:pPr>
            <w:r w:rsidRPr="002E3575">
              <w:t>комплект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Средства регулирования дорожного движения</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Сигналы регулировщика</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Применение аварийной сигнализации</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Движение на велосипедах и мопедах</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Обгон, опережение, встречный разъезд</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Остановка и стоянка</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Проезд перекрестков</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Проезд пешеходных переходов и мест остановок маршрутных ТС</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Движение через железнодорожные пути</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rPr>
          <w:trHeight w:val="345"/>
        </w:trPr>
        <w:tc>
          <w:tcPr>
            <w:tcW w:w="7655" w:type="dxa"/>
            <w:tcBorders>
              <w:left w:val="single" w:sz="4" w:space="0" w:color="auto"/>
              <w:right w:val="single" w:sz="4" w:space="0" w:color="auto"/>
            </w:tcBorders>
          </w:tcPr>
          <w:p w:rsidR="00321D55" w:rsidRPr="002E3575" w:rsidRDefault="00321D55" w:rsidP="00C70179">
            <w:pPr>
              <w:pStyle w:val="aa"/>
            </w:pPr>
            <w:r w:rsidRPr="002E3575">
              <w:t>Движение в жилых зонах</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Неисправности и условия, при которых запрещается эксплуатация ТС</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Ответственность за правонарушения в области дорожного движения</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rPr>
          <w:trHeight w:val="345"/>
        </w:trPr>
        <w:tc>
          <w:tcPr>
            <w:tcW w:w="7655" w:type="dxa"/>
            <w:tcBorders>
              <w:left w:val="single" w:sz="4" w:space="0" w:color="auto"/>
              <w:right w:val="single" w:sz="4" w:space="0" w:color="auto"/>
            </w:tcBorders>
          </w:tcPr>
          <w:p w:rsidR="00321D55" w:rsidRPr="002E3575" w:rsidRDefault="00321D55" w:rsidP="00C70179">
            <w:pPr>
              <w:pStyle w:val="aa"/>
            </w:pPr>
            <w:r w:rsidRPr="002E3575">
              <w:t>Последовательность действий при ДТП</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rPr>
          <w:trHeight w:val="345"/>
        </w:trPr>
        <w:tc>
          <w:tcPr>
            <w:tcW w:w="7655" w:type="dxa"/>
            <w:tcBorders>
              <w:left w:val="single" w:sz="4" w:space="0" w:color="auto"/>
              <w:right w:val="single" w:sz="4" w:space="0" w:color="auto"/>
            </w:tcBorders>
          </w:tcPr>
          <w:p w:rsidR="00321D55" w:rsidRPr="002E3575" w:rsidRDefault="00321D55" w:rsidP="00C70179">
            <w:pPr>
              <w:pStyle w:val="aa"/>
            </w:pPr>
            <w:r w:rsidRPr="002E3575">
              <w:t>Психофизиологические основы деятельности водителя</w:t>
            </w:r>
          </w:p>
        </w:tc>
        <w:tc>
          <w:tcPr>
            <w:tcW w:w="1276" w:type="dxa"/>
            <w:tcBorders>
              <w:left w:val="single" w:sz="4" w:space="0" w:color="auto"/>
              <w:right w:val="single" w:sz="4" w:space="0" w:color="auto"/>
            </w:tcBorders>
          </w:tcPr>
          <w:p w:rsidR="00321D55" w:rsidRPr="002E3575" w:rsidRDefault="00321D55" w:rsidP="00C70179">
            <w:pPr>
              <w:pStyle w:val="aa"/>
            </w:pPr>
          </w:p>
        </w:tc>
        <w:tc>
          <w:tcPr>
            <w:tcW w:w="992" w:type="dxa"/>
            <w:tcBorders>
              <w:left w:val="single" w:sz="4" w:space="0" w:color="auto"/>
              <w:right w:val="single" w:sz="4" w:space="0" w:color="auto"/>
            </w:tcBorders>
          </w:tcPr>
          <w:p w:rsidR="00321D55" w:rsidRPr="002E3575" w:rsidRDefault="00321D55" w:rsidP="00C70179">
            <w:pPr>
              <w:pStyle w:val="aa"/>
            </w:pP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Психофизиологические особенности деятельности водителя</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bookmarkStart w:id="28" w:name="Par9272"/>
            <w:bookmarkEnd w:id="28"/>
            <w:r w:rsidRPr="002E3575">
              <w:t>Воздействие на поведение водителя психотропных, наркотических веществ, алкоголя и медицинских препаратов</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Конфликтные ситуации в дорожном движении</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rPr>
          <w:trHeight w:val="345"/>
        </w:trPr>
        <w:tc>
          <w:tcPr>
            <w:tcW w:w="7655" w:type="dxa"/>
            <w:tcBorders>
              <w:left w:val="single" w:sz="4" w:space="0" w:color="auto"/>
              <w:right w:val="single" w:sz="4" w:space="0" w:color="auto"/>
            </w:tcBorders>
          </w:tcPr>
          <w:p w:rsidR="00321D55" w:rsidRPr="002E3575" w:rsidRDefault="00321D55" w:rsidP="00C70179">
            <w:pPr>
              <w:pStyle w:val="aa"/>
            </w:pPr>
            <w:r w:rsidRPr="002E3575">
              <w:lastRenderedPageBreak/>
              <w:t>Факторы риска при вождении ТС</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Основы управления транспортными средствами</w:t>
            </w:r>
          </w:p>
        </w:tc>
        <w:tc>
          <w:tcPr>
            <w:tcW w:w="1276" w:type="dxa"/>
            <w:tcBorders>
              <w:left w:val="single" w:sz="4" w:space="0" w:color="auto"/>
              <w:right w:val="single" w:sz="4" w:space="0" w:color="auto"/>
            </w:tcBorders>
          </w:tcPr>
          <w:p w:rsidR="00321D55" w:rsidRPr="002E3575" w:rsidRDefault="00321D55" w:rsidP="00C70179">
            <w:pPr>
              <w:pStyle w:val="aa"/>
            </w:pPr>
          </w:p>
        </w:tc>
        <w:tc>
          <w:tcPr>
            <w:tcW w:w="992" w:type="dxa"/>
            <w:tcBorders>
              <w:left w:val="single" w:sz="4" w:space="0" w:color="auto"/>
              <w:right w:val="single" w:sz="4" w:space="0" w:color="auto"/>
            </w:tcBorders>
          </w:tcPr>
          <w:p w:rsidR="00321D55" w:rsidRPr="002E3575" w:rsidRDefault="00321D55" w:rsidP="00C70179">
            <w:pPr>
              <w:pStyle w:val="aa"/>
            </w:pP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Сложные дорожные условия</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bookmarkStart w:id="29" w:name="Par9287"/>
            <w:bookmarkEnd w:id="29"/>
            <w:r w:rsidRPr="002E3575">
              <w:t>Виды и причины ДТП</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Типичные опасные ситуации</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Сложные метеоусловия</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Движение в темное время суток</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Посадка водителя за рулем. Экипировка водителя</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Способы торможения</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Тормозной и остановочный путь</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Действия водителя в критических ситуациях</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 xml:space="preserve">Силы, действующие </w:t>
            </w:r>
            <w:proofErr w:type="gramStart"/>
            <w:r w:rsidRPr="002E3575">
              <w:t>на</w:t>
            </w:r>
            <w:proofErr w:type="gramEnd"/>
            <w:r w:rsidRPr="002E3575">
              <w:t xml:space="preserve"> </w:t>
            </w:r>
            <w:r>
              <w:t>ТС</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Управление мопедом в нештатных ситуациях</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Профессиональная надежность водителя</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Дистанция и боковой интервал. Организация наблюдения в процессе управления ТС</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Влияние дорожных условий на безопасность движения</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rPr>
          <w:trHeight w:val="345"/>
        </w:trPr>
        <w:tc>
          <w:tcPr>
            <w:tcW w:w="7655" w:type="dxa"/>
            <w:tcBorders>
              <w:left w:val="single" w:sz="4" w:space="0" w:color="auto"/>
              <w:right w:val="single" w:sz="4" w:space="0" w:color="auto"/>
            </w:tcBorders>
          </w:tcPr>
          <w:p w:rsidR="00321D55" w:rsidRPr="002E3575" w:rsidRDefault="00321D55" w:rsidP="00C70179">
            <w:pPr>
              <w:pStyle w:val="aa"/>
            </w:pPr>
            <w:r w:rsidRPr="002E3575">
              <w:t>Безопасное прохождение поворотов</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Безопасность пешеходов и велосипедистов</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Типичные ошибки пешеходов</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Типовые примеры допускаемых нарушений ПДД</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Устройство и техническое обслуживание ТС категории "M" как объектов управления</w:t>
            </w:r>
          </w:p>
        </w:tc>
        <w:tc>
          <w:tcPr>
            <w:tcW w:w="1276" w:type="dxa"/>
            <w:tcBorders>
              <w:left w:val="single" w:sz="4" w:space="0" w:color="auto"/>
              <w:right w:val="single" w:sz="4" w:space="0" w:color="auto"/>
            </w:tcBorders>
          </w:tcPr>
          <w:p w:rsidR="00321D55" w:rsidRPr="002E3575" w:rsidRDefault="00321D55" w:rsidP="00C70179">
            <w:pPr>
              <w:pStyle w:val="aa"/>
            </w:pPr>
          </w:p>
        </w:tc>
        <w:tc>
          <w:tcPr>
            <w:tcW w:w="992" w:type="dxa"/>
            <w:tcBorders>
              <w:left w:val="single" w:sz="4" w:space="0" w:color="auto"/>
              <w:right w:val="single" w:sz="4" w:space="0" w:color="auto"/>
            </w:tcBorders>
          </w:tcPr>
          <w:p w:rsidR="00321D55" w:rsidRPr="002E3575" w:rsidRDefault="00321D55" w:rsidP="00C70179">
            <w:pPr>
              <w:pStyle w:val="aa"/>
            </w:pP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Классификация мопедов и скутеров</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rPr>
          <w:trHeight w:val="345"/>
        </w:trPr>
        <w:tc>
          <w:tcPr>
            <w:tcW w:w="7655" w:type="dxa"/>
            <w:tcBorders>
              <w:left w:val="single" w:sz="4" w:space="0" w:color="auto"/>
              <w:right w:val="single" w:sz="4" w:space="0" w:color="auto"/>
            </w:tcBorders>
          </w:tcPr>
          <w:p w:rsidR="00321D55" w:rsidRPr="002E3575" w:rsidRDefault="00321D55" w:rsidP="00C70179">
            <w:pPr>
              <w:pStyle w:val="aa"/>
            </w:pPr>
            <w:bookmarkStart w:id="30" w:name="Par9344"/>
            <w:bookmarkEnd w:id="30"/>
            <w:r w:rsidRPr="002E3575">
              <w:t>Общее устройство мопеда (скутера)</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Общее устройство и принцип работы двухтактного двигателя внутреннего сгорания</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Общее устройство и принцип работы четырехтактного двигателя внутреннего сгорания</w:t>
            </w:r>
          </w:p>
        </w:tc>
        <w:tc>
          <w:tcPr>
            <w:tcW w:w="1276" w:type="dxa"/>
            <w:tcBorders>
              <w:left w:val="single" w:sz="4" w:space="0" w:color="auto"/>
              <w:right w:val="single" w:sz="4" w:space="0" w:color="auto"/>
            </w:tcBorders>
          </w:tcPr>
          <w:p w:rsidR="00321D55" w:rsidRPr="002E3575" w:rsidRDefault="00321D55" w:rsidP="00C70179">
            <w:pPr>
              <w:pStyle w:val="aa"/>
            </w:pPr>
            <w:r w:rsidRPr="002E3575">
              <w:t>шт.</w:t>
            </w:r>
          </w:p>
        </w:tc>
        <w:tc>
          <w:tcPr>
            <w:tcW w:w="992" w:type="dxa"/>
            <w:tcBorders>
              <w:left w:val="single" w:sz="4" w:space="0" w:color="auto"/>
              <w:right w:val="single" w:sz="4" w:space="0" w:color="auto"/>
            </w:tcBorders>
          </w:tcPr>
          <w:p w:rsidR="00321D55" w:rsidRPr="002E3575" w:rsidRDefault="00321D55" w:rsidP="00C70179">
            <w:pPr>
              <w:pStyle w:val="aa"/>
            </w:pPr>
            <w:r w:rsidRPr="002E3575">
              <w:t>1</w:t>
            </w:r>
          </w:p>
        </w:tc>
      </w:tr>
      <w:tr w:rsidR="00321D55" w:rsidRPr="002E3575" w:rsidTr="00321D55">
        <w:trPr>
          <w:trHeight w:val="345"/>
        </w:trPr>
        <w:tc>
          <w:tcPr>
            <w:tcW w:w="7655" w:type="dxa"/>
            <w:tcBorders>
              <w:left w:val="single" w:sz="4" w:space="0" w:color="auto"/>
              <w:right w:val="single" w:sz="4" w:space="0" w:color="auto"/>
            </w:tcBorders>
          </w:tcPr>
          <w:p w:rsidR="00321D55" w:rsidRPr="002E3575" w:rsidRDefault="00321D55" w:rsidP="00321D55">
            <w:pPr>
              <w:pStyle w:val="aa"/>
            </w:pPr>
            <w:r w:rsidRPr="002E3575">
              <w:t>Горюче-смазочные материалы и специальные жидкости</w:t>
            </w:r>
          </w:p>
          <w:p w:rsidR="00321D55" w:rsidRPr="002E3575" w:rsidRDefault="00321D55" w:rsidP="00321D55">
            <w:pPr>
              <w:pStyle w:val="aa"/>
            </w:pPr>
            <w:r w:rsidRPr="002E3575">
              <w:t>Схемы трансмиссии мопедов с различными типами приводов</w:t>
            </w:r>
          </w:p>
        </w:tc>
        <w:tc>
          <w:tcPr>
            <w:tcW w:w="1276" w:type="dxa"/>
            <w:tcBorders>
              <w:left w:val="single" w:sz="4" w:space="0" w:color="auto"/>
              <w:right w:val="single" w:sz="4" w:space="0" w:color="auto"/>
            </w:tcBorders>
          </w:tcPr>
          <w:p w:rsidR="00321D55" w:rsidRPr="002E3575" w:rsidRDefault="00321D55" w:rsidP="00F676EE">
            <w:pPr>
              <w:pStyle w:val="aa"/>
            </w:pPr>
            <w:r w:rsidRPr="002E3575">
              <w:t>шт.</w:t>
            </w:r>
          </w:p>
        </w:tc>
        <w:tc>
          <w:tcPr>
            <w:tcW w:w="992" w:type="dxa"/>
            <w:tcBorders>
              <w:left w:val="single" w:sz="4" w:space="0" w:color="auto"/>
              <w:right w:val="single" w:sz="4" w:space="0" w:color="auto"/>
            </w:tcBorders>
          </w:tcPr>
          <w:p w:rsidR="00321D55" w:rsidRPr="002E3575" w:rsidRDefault="00321D55" w:rsidP="00F676EE">
            <w:pPr>
              <w:pStyle w:val="aa"/>
            </w:pPr>
            <w:r w:rsidRPr="002E3575">
              <w:t>1</w:t>
            </w:r>
          </w:p>
        </w:tc>
      </w:tr>
      <w:tr w:rsidR="00321D55" w:rsidRPr="002E3575" w:rsidTr="00321D55">
        <w:tc>
          <w:tcPr>
            <w:tcW w:w="7655" w:type="dxa"/>
            <w:vMerge w:val="restart"/>
            <w:tcBorders>
              <w:left w:val="single" w:sz="4" w:space="0" w:color="auto"/>
              <w:right w:val="single" w:sz="4" w:space="0" w:color="auto"/>
            </w:tcBorders>
          </w:tcPr>
          <w:p w:rsidR="00321D55" w:rsidRPr="002E3575" w:rsidRDefault="00321D55" w:rsidP="00C70179">
            <w:pPr>
              <w:pStyle w:val="aa"/>
            </w:pPr>
            <w:r w:rsidRPr="002E3575">
              <w:t>Общее устройство первичной (моторной) передачи</w:t>
            </w:r>
          </w:p>
        </w:tc>
        <w:tc>
          <w:tcPr>
            <w:tcW w:w="1276" w:type="dxa"/>
            <w:tcBorders>
              <w:left w:val="single" w:sz="4" w:space="0" w:color="auto"/>
              <w:right w:val="single" w:sz="4" w:space="0" w:color="auto"/>
            </w:tcBorders>
          </w:tcPr>
          <w:p w:rsidR="00321D55" w:rsidRPr="002E3575" w:rsidRDefault="00321D55" w:rsidP="00AE123D">
            <w:pPr>
              <w:pStyle w:val="aa"/>
            </w:pPr>
            <w:r w:rsidRPr="002E3575">
              <w:t>шт.</w:t>
            </w:r>
          </w:p>
        </w:tc>
        <w:tc>
          <w:tcPr>
            <w:tcW w:w="992" w:type="dxa"/>
            <w:tcBorders>
              <w:left w:val="single" w:sz="4" w:space="0" w:color="auto"/>
              <w:right w:val="single" w:sz="4" w:space="0" w:color="auto"/>
            </w:tcBorders>
          </w:tcPr>
          <w:p w:rsidR="00321D55" w:rsidRPr="002E3575" w:rsidRDefault="00321D55" w:rsidP="00AE123D">
            <w:pPr>
              <w:pStyle w:val="aa"/>
            </w:pPr>
            <w:r w:rsidRPr="002E3575">
              <w:t>1</w:t>
            </w:r>
          </w:p>
        </w:tc>
      </w:tr>
      <w:tr w:rsidR="00321D55" w:rsidRPr="002E3575" w:rsidTr="00321D55">
        <w:tc>
          <w:tcPr>
            <w:tcW w:w="7655" w:type="dxa"/>
            <w:vMerge/>
            <w:tcBorders>
              <w:left w:val="single" w:sz="4" w:space="0" w:color="auto"/>
              <w:right w:val="single" w:sz="4" w:space="0" w:color="auto"/>
            </w:tcBorders>
          </w:tcPr>
          <w:p w:rsidR="00321D55" w:rsidRPr="002E3575" w:rsidRDefault="00321D55" w:rsidP="00321D55">
            <w:pPr>
              <w:pStyle w:val="aa"/>
            </w:pPr>
          </w:p>
        </w:tc>
        <w:tc>
          <w:tcPr>
            <w:tcW w:w="1276" w:type="dxa"/>
            <w:tcBorders>
              <w:left w:val="single" w:sz="4" w:space="0" w:color="auto"/>
              <w:right w:val="single" w:sz="4" w:space="0" w:color="auto"/>
            </w:tcBorders>
          </w:tcPr>
          <w:p w:rsidR="00321D55" w:rsidRPr="002E3575" w:rsidRDefault="00321D55" w:rsidP="00FE70B4">
            <w:pPr>
              <w:pStyle w:val="aa"/>
            </w:pPr>
            <w:r w:rsidRPr="002E3575">
              <w:t>шт.</w:t>
            </w:r>
          </w:p>
        </w:tc>
        <w:tc>
          <w:tcPr>
            <w:tcW w:w="992" w:type="dxa"/>
            <w:tcBorders>
              <w:left w:val="single" w:sz="4" w:space="0" w:color="auto"/>
              <w:right w:val="single" w:sz="4" w:space="0" w:color="auto"/>
            </w:tcBorders>
          </w:tcPr>
          <w:p w:rsidR="00321D55" w:rsidRPr="002E3575" w:rsidRDefault="00321D55" w:rsidP="00FE70B4">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C70179">
            <w:pPr>
              <w:pStyle w:val="aa"/>
            </w:pPr>
            <w:r w:rsidRPr="002E3575">
              <w:t>Общее устройство и принцип работы сцепления</w:t>
            </w:r>
          </w:p>
        </w:tc>
        <w:tc>
          <w:tcPr>
            <w:tcW w:w="1276" w:type="dxa"/>
            <w:tcBorders>
              <w:left w:val="single" w:sz="4" w:space="0" w:color="auto"/>
              <w:right w:val="single" w:sz="4" w:space="0" w:color="auto"/>
            </w:tcBorders>
          </w:tcPr>
          <w:p w:rsidR="00321D55" w:rsidRPr="002E3575" w:rsidRDefault="00321D55" w:rsidP="00D66AD7">
            <w:pPr>
              <w:pStyle w:val="aa"/>
            </w:pPr>
            <w:r w:rsidRPr="002E3575">
              <w:t>шт.</w:t>
            </w:r>
          </w:p>
        </w:tc>
        <w:tc>
          <w:tcPr>
            <w:tcW w:w="992" w:type="dxa"/>
            <w:tcBorders>
              <w:left w:val="single" w:sz="4" w:space="0" w:color="auto"/>
              <w:right w:val="single" w:sz="4" w:space="0" w:color="auto"/>
            </w:tcBorders>
          </w:tcPr>
          <w:p w:rsidR="00321D55" w:rsidRPr="002E3575" w:rsidRDefault="00321D55" w:rsidP="00D66AD7">
            <w:pPr>
              <w:pStyle w:val="aa"/>
            </w:pPr>
            <w:r w:rsidRPr="002E3575">
              <w:t>1</w:t>
            </w:r>
          </w:p>
        </w:tc>
      </w:tr>
      <w:tr w:rsidR="00321D55" w:rsidRPr="002E3575" w:rsidTr="00321D55">
        <w:trPr>
          <w:trHeight w:val="345"/>
        </w:trPr>
        <w:tc>
          <w:tcPr>
            <w:tcW w:w="7655" w:type="dxa"/>
            <w:tcBorders>
              <w:left w:val="single" w:sz="4" w:space="0" w:color="auto"/>
              <w:right w:val="single" w:sz="4" w:space="0" w:color="auto"/>
            </w:tcBorders>
          </w:tcPr>
          <w:p w:rsidR="00321D55" w:rsidRPr="002E3575" w:rsidRDefault="00321D55" w:rsidP="008006A6">
            <w:pPr>
              <w:pStyle w:val="aa"/>
            </w:pPr>
            <w:r w:rsidRPr="002E3575">
              <w:lastRenderedPageBreak/>
              <w:t>Устройство механического привода выключения сцепления</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8006A6">
            <w:pPr>
              <w:pStyle w:val="aa"/>
            </w:pPr>
            <w:r w:rsidRPr="002E3575">
              <w:t>Общее устройство и принцип работы механической коробки передач</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8006A6">
            <w:pPr>
              <w:pStyle w:val="aa"/>
            </w:pPr>
            <w:r w:rsidRPr="002E3575">
              <w:t>Общее устройство и принцип работы бесступенчатой коробки передач</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8006A6">
            <w:pPr>
              <w:pStyle w:val="aa"/>
            </w:pPr>
            <w:r w:rsidRPr="002E3575">
              <w:t>Устройство и принцип работы пускового механизма с механическим приводом (кик-стартера)</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rPr>
          <w:trHeight w:val="345"/>
        </w:trPr>
        <w:tc>
          <w:tcPr>
            <w:tcW w:w="7655" w:type="dxa"/>
            <w:tcBorders>
              <w:left w:val="single" w:sz="4" w:space="0" w:color="auto"/>
              <w:right w:val="single" w:sz="4" w:space="0" w:color="auto"/>
            </w:tcBorders>
          </w:tcPr>
          <w:p w:rsidR="00321D55" w:rsidRPr="002E3575" w:rsidRDefault="00321D55" w:rsidP="008006A6">
            <w:pPr>
              <w:pStyle w:val="aa"/>
            </w:pPr>
            <w:r w:rsidRPr="002E3575">
              <w:t>Вторичная (задняя) цепная и ременная передачи</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rPr>
          <w:trHeight w:val="345"/>
        </w:trPr>
        <w:tc>
          <w:tcPr>
            <w:tcW w:w="7655" w:type="dxa"/>
            <w:tcBorders>
              <w:left w:val="single" w:sz="4" w:space="0" w:color="auto"/>
              <w:right w:val="single" w:sz="4" w:space="0" w:color="auto"/>
            </w:tcBorders>
          </w:tcPr>
          <w:p w:rsidR="00321D55" w:rsidRPr="002E3575" w:rsidRDefault="00321D55" w:rsidP="008006A6">
            <w:pPr>
              <w:pStyle w:val="aa"/>
            </w:pPr>
            <w:r w:rsidRPr="002E3575">
              <w:t>Общее устройство рамы мопеда (скутера)</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rPr>
          <w:trHeight w:val="345"/>
        </w:trPr>
        <w:tc>
          <w:tcPr>
            <w:tcW w:w="7655" w:type="dxa"/>
            <w:tcBorders>
              <w:left w:val="single" w:sz="4" w:space="0" w:color="auto"/>
              <w:right w:val="single" w:sz="4" w:space="0" w:color="auto"/>
            </w:tcBorders>
          </w:tcPr>
          <w:p w:rsidR="00321D55" w:rsidRPr="002E3575" w:rsidRDefault="00321D55" w:rsidP="008006A6">
            <w:pPr>
              <w:pStyle w:val="aa"/>
            </w:pPr>
            <w:r w:rsidRPr="002E3575">
              <w:t>Передняя и задняя подвески мопеда</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8006A6">
            <w:pPr>
              <w:pStyle w:val="aa"/>
            </w:pPr>
            <w:r w:rsidRPr="002E3575">
              <w:t>Устройство колес, применяемых на мопедах. Конструкции и маркировка шин</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8006A6">
            <w:pPr>
              <w:pStyle w:val="aa"/>
            </w:pPr>
            <w:r w:rsidRPr="002E3575">
              <w:t>Общее устройство и принцип работы тормозных систем</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8006A6">
            <w:pPr>
              <w:pStyle w:val="aa"/>
            </w:pPr>
            <w:r w:rsidRPr="002E3575">
              <w:t>Общее устройство и маркировка аккумуляторных батарей</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8006A6">
            <w:pPr>
              <w:pStyle w:val="aa"/>
            </w:pPr>
            <w:r w:rsidRPr="002E3575">
              <w:t>Общее устройство и принцип работы генератора</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8006A6">
            <w:pPr>
              <w:pStyle w:val="aa"/>
            </w:pPr>
            <w:r w:rsidRPr="002E3575">
              <w:t>Общее устройство и принцип работы стартера</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8006A6">
            <w:pPr>
              <w:pStyle w:val="aa"/>
            </w:pPr>
            <w:r w:rsidRPr="002E3575">
              <w:t>Общее устройство и принцип работы бесконтактной и микропроцессорной систем зажигания</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8006A6">
            <w:pPr>
              <w:pStyle w:val="aa"/>
            </w:pPr>
            <w:r w:rsidRPr="002E3575">
              <w:t>Общее устройство и принцип работы, внешних световых приборов и звуковых сигналов</w:t>
            </w: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c>
          <w:tcPr>
            <w:tcW w:w="7655" w:type="dxa"/>
            <w:tcBorders>
              <w:left w:val="single" w:sz="4" w:space="0" w:color="auto"/>
              <w:right w:val="single" w:sz="4" w:space="0" w:color="auto"/>
            </w:tcBorders>
          </w:tcPr>
          <w:p w:rsidR="00321D55" w:rsidRPr="002E3575" w:rsidRDefault="00321D55" w:rsidP="008006A6">
            <w:pPr>
              <w:pStyle w:val="aa"/>
            </w:pPr>
            <w:r w:rsidRPr="002E3575">
              <w:t>Контрольный осмотр и ежедневное техническое обслуживание мопеда</w:t>
            </w:r>
          </w:p>
          <w:p w:rsidR="00321D55" w:rsidRPr="002E3575" w:rsidRDefault="00321D55" w:rsidP="008006A6">
            <w:pPr>
              <w:pStyle w:val="aa"/>
            </w:pPr>
          </w:p>
          <w:p w:rsidR="00321D55" w:rsidRPr="002E3575" w:rsidRDefault="00321D55" w:rsidP="008006A6">
            <w:pPr>
              <w:pStyle w:val="aa"/>
            </w:pPr>
          </w:p>
        </w:tc>
        <w:tc>
          <w:tcPr>
            <w:tcW w:w="1276" w:type="dxa"/>
            <w:tcBorders>
              <w:left w:val="single" w:sz="4" w:space="0" w:color="auto"/>
              <w:right w:val="single" w:sz="4" w:space="0" w:color="auto"/>
            </w:tcBorders>
          </w:tcPr>
          <w:p w:rsidR="00321D55" w:rsidRPr="002E3575" w:rsidRDefault="00321D55" w:rsidP="008006A6">
            <w:pPr>
              <w:pStyle w:val="aa"/>
            </w:pPr>
            <w:r w:rsidRPr="002E3575">
              <w:t>шт.</w:t>
            </w:r>
          </w:p>
        </w:tc>
        <w:tc>
          <w:tcPr>
            <w:tcW w:w="992" w:type="dxa"/>
            <w:tcBorders>
              <w:left w:val="single" w:sz="4" w:space="0" w:color="auto"/>
              <w:right w:val="single" w:sz="4" w:space="0" w:color="auto"/>
            </w:tcBorders>
          </w:tcPr>
          <w:p w:rsidR="00321D55" w:rsidRPr="002E3575" w:rsidRDefault="00321D55" w:rsidP="008006A6">
            <w:pPr>
              <w:pStyle w:val="aa"/>
            </w:pPr>
            <w:r w:rsidRPr="002E3575">
              <w:t>1</w:t>
            </w:r>
          </w:p>
        </w:tc>
      </w:tr>
      <w:tr w:rsidR="00321D55" w:rsidRPr="002E3575" w:rsidTr="00321D55">
        <w:trPr>
          <w:trHeight w:val="25"/>
        </w:trPr>
        <w:tc>
          <w:tcPr>
            <w:tcW w:w="7655" w:type="dxa"/>
            <w:tcBorders>
              <w:left w:val="single" w:sz="4" w:space="0" w:color="auto"/>
              <w:right w:val="single" w:sz="4" w:space="0" w:color="auto"/>
            </w:tcBorders>
          </w:tcPr>
          <w:p w:rsidR="00321D55" w:rsidRDefault="00321D55" w:rsidP="00321D55">
            <w:pPr>
              <w:widowControl w:val="0"/>
              <w:autoSpaceDE w:val="0"/>
              <w:autoSpaceDN w:val="0"/>
              <w:adjustRightInd w:val="0"/>
              <w:ind w:firstLine="540"/>
              <w:jc w:val="both"/>
              <w:rPr>
                <w:rFonts w:ascii="Arial" w:hAnsi="Arial" w:cs="Arial"/>
                <w:sz w:val="20"/>
                <w:szCs w:val="20"/>
              </w:rPr>
            </w:pPr>
            <w:proofErr w:type="gramStart"/>
            <w:r w:rsidRPr="002E3575">
              <w:rPr>
                <w:rFonts w:ascii="Arial" w:hAnsi="Arial" w:cs="Arial"/>
                <w:sz w:val="20"/>
                <w:szCs w:val="20"/>
              </w:rPr>
              <w:t>&lt;</w:t>
            </w:r>
            <w:r>
              <w:rPr>
                <w:rFonts w:ascii="Arial" w:hAnsi="Arial" w:cs="Arial"/>
                <w:sz w:val="20"/>
                <w:szCs w:val="20"/>
              </w:rPr>
              <w:t>1</w:t>
            </w:r>
            <w:r w:rsidRPr="002E3575">
              <w:rPr>
                <w:rFonts w:ascii="Arial" w:hAnsi="Arial" w:cs="Arial"/>
                <w:sz w:val="20"/>
                <w:szCs w:val="20"/>
              </w:rPr>
              <w:t>&gt;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321D55" w:rsidRPr="002E3575" w:rsidRDefault="00321D55" w:rsidP="00321D55">
            <w:pPr>
              <w:widowControl w:val="0"/>
              <w:autoSpaceDE w:val="0"/>
              <w:autoSpaceDN w:val="0"/>
              <w:adjustRightInd w:val="0"/>
              <w:ind w:firstLine="540"/>
              <w:jc w:val="both"/>
              <w:rPr>
                <w:rFonts w:ascii="Arial" w:hAnsi="Arial" w:cs="Arial"/>
                <w:sz w:val="20"/>
                <w:szCs w:val="20"/>
              </w:rPr>
            </w:pPr>
          </w:p>
          <w:p w:rsidR="00321D55" w:rsidRPr="002E3575" w:rsidRDefault="00321D55" w:rsidP="00C70179">
            <w:pPr>
              <w:pStyle w:val="aa"/>
            </w:pPr>
          </w:p>
        </w:tc>
        <w:tc>
          <w:tcPr>
            <w:tcW w:w="1276" w:type="dxa"/>
            <w:tcBorders>
              <w:left w:val="single" w:sz="4" w:space="0" w:color="auto"/>
              <w:right w:val="single" w:sz="4" w:space="0" w:color="auto"/>
            </w:tcBorders>
          </w:tcPr>
          <w:p w:rsidR="00321D55" w:rsidRPr="002E3575" w:rsidRDefault="00321D55" w:rsidP="00C70179">
            <w:pPr>
              <w:pStyle w:val="aa"/>
            </w:pPr>
          </w:p>
        </w:tc>
        <w:tc>
          <w:tcPr>
            <w:tcW w:w="992" w:type="dxa"/>
            <w:tcBorders>
              <w:left w:val="single" w:sz="4" w:space="0" w:color="auto"/>
              <w:right w:val="single" w:sz="4" w:space="0" w:color="auto"/>
            </w:tcBorders>
          </w:tcPr>
          <w:p w:rsidR="00321D55" w:rsidRPr="002E3575" w:rsidRDefault="00321D55" w:rsidP="00C70179">
            <w:pPr>
              <w:pStyle w:val="aa"/>
            </w:pPr>
          </w:p>
        </w:tc>
      </w:tr>
      <w:tr w:rsidR="00321D55" w:rsidRPr="002E3575" w:rsidTr="00321D55">
        <w:trPr>
          <w:trHeight w:val="25"/>
        </w:trPr>
        <w:tc>
          <w:tcPr>
            <w:tcW w:w="7655" w:type="dxa"/>
            <w:tcBorders>
              <w:left w:val="single" w:sz="4" w:space="0" w:color="auto"/>
              <w:right w:val="single" w:sz="4" w:space="0" w:color="auto"/>
            </w:tcBorders>
          </w:tcPr>
          <w:p w:rsidR="00321D55" w:rsidRPr="002E3575" w:rsidRDefault="00321D55" w:rsidP="00321D55">
            <w:pPr>
              <w:pStyle w:val="aa"/>
            </w:pPr>
          </w:p>
        </w:tc>
        <w:tc>
          <w:tcPr>
            <w:tcW w:w="1276" w:type="dxa"/>
            <w:tcBorders>
              <w:left w:val="single" w:sz="4" w:space="0" w:color="auto"/>
              <w:right w:val="single" w:sz="4" w:space="0" w:color="auto"/>
            </w:tcBorders>
          </w:tcPr>
          <w:p w:rsidR="00321D55" w:rsidRPr="002E3575" w:rsidRDefault="00321D55" w:rsidP="00321D55">
            <w:pPr>
              <w:pStyle w:val="aa"/>
            </w:pPr>
          </w:p>
        </w:tc>
        <w:tc>
          <w:tcPr>
            <w:tcW w:w="992" w:type="dxa"/>
            <w:tcBorders>
              <w:left w:val="single" w:sz="4" w:space="0" w:color="auto"/>
              <w:right w:val="single" w:sz="4" w:space="0" w:color="auto"/>
            </w:tcBorders>
          </w:tcPr>
          <w:p w:rsidR="00321D55" w:rsidRPr="002E3575" w:rsidRDefault="00321D55" w:rsidP="00321D55">
            <w:pPr>
              <w:pStyle w:val="aa"/>
            </w:pPr>
          </w:p>
        </w:tc>
      </w:tr>
      <w:tr w:rsidR="00321D55" w:rsidRPr="002E3575" w:rsidTr="00321D55">
        <w:trPr>
          <w:trHeight w:val="25"/>
        </w:trPr>
        <w:tc>
          <w:tcPr>
            <w:tcW w:w="7655" w:type="dxa"/>
            <w:tcBorders>
              <w:left w:val="single" w:sz="4" w:space="0" w:color="auto"/>
              <w:right w:val="single" w:sz="4" w:space="0" w:color="auto"/>
            </w:tcBorders>
          </w:tcPr>
          <w:p w:rsidR="00321D55" w:rsidRPr="002E3575" w:rsidRDefault="00321D55" w:rsidP="00321D55">
            <w:pPr>
              <w:pStyle w:val="aa"/>
            </w:pPr>
          </w:p>
        </w:tc>
        <w:tc>
          <w:tcPr>
            <w:tcW w:w="1276" w:type="dxa"/>
            <w:tcBorders>
              <w:left w:val="single" w:sz="4" w:space="0" w:color="auto"/>
              <w:right w:val="single" w:sz="4" w:space="0" w:color="auto"/>
            </w:tcBorders>
          </w:tcPr>
          <w:p w:rsidR="00321D55" w:rsidRPr="002E3575" w:rsidRDefault="00321D55" w:rsidP="00321D55">
            <w:pPr>
              <w:pStyle w:val="aa"/>
            </w:pPr>
          </w:p>
        </w:tc>
        <w:tc>
          <w:tcPr>
            <w:tcW w:w="992" w:type="dxa"/>
            <w:tcBorders>
              <w:left w:val="single" w:sz="4" w:space="0" w:color="auto"/>
              <w:right w:val="single" w:sz="4" w:space="0" w:color="auto"/>
            </w:tcBorders>
          </w:tcPr>
          <w:p w:rsidR="00321D55" w:rsidRPr="002E3575" w:rsidRDefault="00321D55" w:rsidP="00321D55">
            <w:pPr>
              <w:pStyle w:val="aa"/>
            </w:pPr>
          </w:p>
        </w:tc>
      </w:tr>
    </w:tbl>
    <w:p w:rsidR="00DF38FB" w:rsidRPr="00351937" w:rsidRDefault="00DF38FB" w:rsidP="00DF38FB">
      <w:pPr>
        <w:widowControl w:val="0"/>
        <w:autoSpaceDE w:val="0"/>
        <w:autoSpaceDN w:val="0"/>
        <w:adjustRightInd w:val="0"/>
        <w:jc w:val="center"/>
        <w:outlineLvl w:val="2"/>
        <w:rPr>
          <w:rFonts w:ascii="Arial" w:hAnsi="Arial" w:cs="Arial"/>
          <w:sz w:val="20"/>
          <w:szCs w:val="20"/>
        </w:rPr>
      </w:pPr>
      <w:bookmarkStart w:id="31" w:name="Par9418"/>
      <w:bookmarkStart w:id="32" w:name="_GoBack"/>
      <w:bookmarkEnd w:id="31"/>
      <w:bookmarkEnd w:id="32"/>
      <w:r w:rsidRPr="00351937">
        <w:rPr>
          <w:rFonts w:ascii="Arial" w:hAnsi="Arial" w:cs="Arial"/>
          <w:sz w:val="20"/>
          <w:szCs w:val="20"/>
        </w:rPr>
        <w:t>Перечень материалов по предмету "Первая помощь  при ДТП"</w:t>
      </w:r>
    </w:p>
    <w:p w:rsidR="00DF38FB" w:rsidRPr="00351937" w:rsidRDefault="00DF38FB" w:rsidP="00DF38FB">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bl>
      <w:tblPr>
        <w:tblW w:w="10349" w:type="dxa"/>
        <w:tblInd w:w="102" w:type="dxa"/>
        <w:tblLayout w:type="fixed"/>
        <w:tblCellMar>
          <w:top w:w="102" w:type="dxa"/>
          <w:left w:w="62" w:type="dxa"/>
          <w:bottom w:w="102" w:type="dxa"/>
          <w:right w:w="62" w:type="dxa"/>
        </w:tblCellMar>
        <w:tblLook w:val="0000"/>
      </w:tblPr>
      <w:tblGrid>
        <w:gridCol w:w="7230"/>
        <w:gridCol w:w="1843"/>
        <w:gridCol w:w="1276"/>
      </w:tblGrid>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Наименование учебных материалов</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Ед. изм.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Количество</w:t>
            </w:r>
          </w:p>
        </w:tc>
      </w:tr>
      <w:tr w:rsidR="00DF38FB" w:rsidRPr="00351937" w:rsidTr="00AF710E">
        <w:tc>
          <w:tcPr>
            <w:tcW w:w="103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5705F2" w:rsidRDefault="00DF38FB" w:rsidP="00AF710E">
            <w:pPr>
              <w:widowControl w:val="0"/>
              <w:autoSpaceDE w:val="0"/>
              <w:autoSpaceDN w:val="0"/>
              <w:adjustRightInd w:val="0"/>
              <w:jc w:val="center"/>
              <w:outlineLvl w:val="3"/>
              <w:rPr>
                <w:rFonts w:ascii="Arial" w:hAnsi="Arial" w:cs="Arial"/>
                <w:sz w:val="20"/>
                <w:szCs w:val="20"/>
                <w:lang w:val="en-US"/>
              </w:rPr>
            </w:pPr>
            <w:bookmarkStart w:id="33" w:name="Par912"/>
            <w:bookmarkEnd w:id="33"/>
            <w:r w:rsidRPr="00351937">
              <w:rPr>
                <w:rFonts w:ascii="Arial" w:hAnsi="Arial" w:cs="Arial"/>
                <w:sz w:val="20"/>
                <w:szCs w:val="20"/>
              </w:rPr>
              <w:t>Оборудование</w:t>
            </w:r>
            <w:r>
              <w:rPr>
                <w:rFonts w:ascii="Arial" w:hAnsi="Arial" w:cs="Arial"/>
                <w:sz w:val="20"/>
                <w:szCs w:val="20"/>
                <w:lang w:val="en-US"/>
              </w:rPr>
              <w:t xml:space="preserve"> &lt;2&gt;</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321D55">
            <w:pPr>
              <w:widowControl w:val="0"/>
              <w:autoSpaceDE w:val="0"/>
              <w:autoSpaceDN w:val="0"/>
              <w:adjustRightInd w:val="0"/>
              <w:rPr>
                <w:rFonts w:ascii="Arial" w:hAnsi="Arial" w:cs="Arial"/>
                <w:sz w:val="20"/>
                <w:szCs w:val="20"/>
              </w:rPr>
            </w:pPr>
            <w:r w:rsidRPr="00351937">
              <w:rPr>
                <w:rFonts w:ascii="Arial" w:hAnsi="Arial" w:cs="Arial"/>
                <w:sz w:val="20"/>
                <w:szCs w:val="20"/>
              </w:rPr>
              <w:t xml:space="preserve">Расходный материал для тренажеров (запасные лицевые маски, запасные "дыхательные пути", пленки с клапаном для проведения </w:t>
            </w:r>
            <w:r w:rsidR="00321D55">
              <w:rPr>
                <w:rFonts w:ascii="Arial" w:hAnsi="Arial" w:cs="Arial"/>
                <w:sz w:val="20"/>
                <w:szCs w:val="20"/>
              </w:rPr>
              <w:t>ИВЛ</w:t>
            </w:r>
            <w:r w:rsidRPr="00351937">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20</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lastRenderedPageBreak/>
              <w:t>Мотоциклетный шлем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штук</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DF38FB" w:rsidRPr="00351937" w:rsidTr="00AF710E">
        <w:tc>
          <w:tcPr>
            <w:tcW w:w="103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5705F2" w:rsidRDefault="00DF38FB" w:rsidP="00AF710E">
            <w:pPr>
              <w:widowControl w:val="0"/>
              <w:autoSpaceDE w:val="0"/>
              <w:autoSpaceDN w:val="0"/>
              <w:adjustRightInd w:val="0"/>
              <w:jc w:val="center"/>
              <w:outlineLvl w:val="3"/>
              <w:rPr>
                <w:rFonts w:ascii="Arial" w:hAnsi="Arial" w:cs="Arial"/>
                <w:sz w:val="20"/>
                <w:szCs w:val="20"/>
                <w:lang w:val="en-US"/>
              </w:rPr>
            </w:pPr>
            <w:bookmarkStart w:id="34" w:name="Par928"/>
            <w:bookmarkEnd w:id="34"/>
            <w:r w:rsidRPr="00351937">
              <w:rPr>
                <w:rFonts w:ascii="Arial" w:hAnsi="Arial" w:cs="Arial"/>
                <w:sz w:val="20"/>
                <w:szCs w:val="20"/>
              </w:rPr>
              <w:t>Расходные материалы</w:t>
            </w:r>
            <w:r>
              <w:rPr>
                <w:rFonts w:ascii="Arial" w:hAnsi="Arial" w:cs="Arial"/>
                <w:sz w:val="20"/>
                <w:szCs w:val="20"/>
                <w:lang w:val="en-US"/>
              </w:rPr>
              <w:t xml:space="preserve"> &lt;2&gt;</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Аптечка первой помощи (автомобильная)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8</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Табельные средства для оказания первой помощи:</w:t>
            </w:r>
          </w:p>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Средства иммобилизации для верхних, нижних конечностей, шейного отдела позвоночника (шины).</w:t>
            </w:r>
          </w:p>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Перевязочные средства (бинты, салфетки, лейкопластырь)</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 xml:space="preserve">Подручные материалы, имитирующие носилочные средства, средства для остановки </w:t>
            </w:r>
            <w:proofErr w:type="spellStart"/>
            <w:r w:rsidRPr="00351937">
              <w:rPr>
                <w:rFonts w:ascii="Arial" w:hAnsi="Arial" w:cs="Arial"/>
                <w:sz w:val="20"/>
                <w:szCs w:val="20"/>
              </w:rPr>
              <w:t>кровот-ния</w:t>
            </w:r>
            <w:proofErr w:type="spellEnd"/>
            <w:r w:rsidRPr="00351937">
              <w:rPr>
                <w:rFonts w:ascii="Arial" w:hAnsi="Arial" w:cs="Arial"/>
                <w:sz w:val="20"/>
                <w:szCs w:val="20"/>
              </w:rPr>
              <w:t xml:space="preserve">, перевязочные средства, </w:t>
            </w:r>
            <w:proofErr w:type="spellStart"/>
            <w:r w:rsidRPr="00351937">
              <w:rPr>
                <w:rFonts w:ascii="Arial" w:hAnsi="Arial" w:cs="Arial"/>
                <w:sz w:val="20"/>
                <w:szCs w:val="20"/>
              </w:rPr>
              <w:t>иммоб-щие</w:t>
            </w:r>
            <w:proofErr w:type="spellEnd"/>
            <w:r w:rsidRPr="00351937">
              <w:rPr>
                <w:rFonts w:ascii="Arial" w:hAnsi="Arial" w:cs="Arial"/>
                <w:sz w:val="20"/>
                <w:szCs w:val="20"/>
              </w:rPr>
              <w:t xml:space="preserve"> средства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DF38FB" w:rsidRPr="00351937" w:rsidTr="00AF710E">
        <w:tc>
          <w:tcPr>
            <w:tcW w:w="103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5705F2" w:rsidRDefault="00DF38FB" w:rsidP="00AF710E">
            <w:pPr>
              <w:widowControl w:val="0"/>
              <w:autoSpaceDE w:val="0"/>
              <w:autoSpaceDN w:val="0"/>
              <w:adjustRightInd w:val="0"/>
              <w:jc w:val="center"/>
              <w:outlineLvl w:val="3"/>
              <w:rPr>
                <w:rFonts w:ascii="Arial" w:hAnsi="Arial" w:cs="Arial"/>
                <w:sz w:val="20"/>
                <w:szCs w:val="20"/>
                <w:lang w:val="en-US"/>
              </w:rPr>
            </w:pPr>
            <w:bookmarkStart w:id="35" w:name="Par941"/>
            <w:bookmarkEnd w:id="35"/>
            <w:r w:rsidRPr="00351937">
              <w:rPr>
                <w:rFonts w:ascii="Arial" w:hAnsi="Arial" w:cs="Arial"/>
                <w:sz w:val="20"/>
                <w:szCs w:val="20"/>
              </w:rPr>
              <w:t xml:space="preserve">Учебно-наглядные пособия </w:t>
            </w:r>
            <w:hyperlink w:anchor="Par963" w:tooltip="Ссылка на текущий документ" w:history="1">
              <w:r w:rsidRPr="00351937">
                <w:rPr>
                  <w:rFonts w:ascii="Arial" w:hAnsi="Arial" w:cs="Arial"/>
                  <w:color w:val="0000FF"/>
                  <w:sz w:val="20"/>
                  <w:szCs w:val="20"/>
                </w:rPr>
                <w:t>&lt;1&gt;</w:t>
              </w:r>
            </w:hyperlink>
            <w:r>
              <w:rPr>
                <w:rFonts w:ascii="Arial" w:hAnsi="Arial" w:cs="Arial"/>
                <w:color w:val="0000FF"/>
                <w:sz w:val="20"/>
                <w:szCs w:val="20"/>
                <w:lang w:val="en-US"/>
              </w:rPr>
              <w:t xml:space="preserve"> &lt;2&gt;</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Учебные пособия по первой помощи пострадавшим в ДТП для водителей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18</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Учебные фильмы по первой помощи пострадавшим в ДТП</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DF38FB" w:rsidRPr="00351937" w:rsidTr="00AF710E">
        <w:tc>
          <w:tcPr>
            <w:tcW w:w="103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outlineLvl w:val="3"/>
              <w:rPr>
                <w:rFonts w:ascii="Arial" w:hAnsi="Arial" w:cs="Arial"/>
                <w:sz w:val="20"/>
                <w:szCs w:val="20"/>
              </w:rPr>
            </w:pPr>
            <w:bookmarkStart w:id="36" w:name="Par951"/>
            <w:bookmarkEnd w:id="36"/>
            <w:r w:rsidRPr="00351937">
              <w:rPr>
                <w:rFonts w:ascii="Arial" w:hAnsi="Arial" w:cs="Arial"/>
                <w:sz w:val="20"/>
                <w:szCs w:val="20"/>
              </w:rPr>
              <w:t>Технические средства обучения</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sidRPr="00351937">
              <w:rPr>
                <w:rFonts w:ascii="Arial" w:hAnsi="Arial" w:cs="Arial"/>
                <w:sz w:val="20"/>
                <w:szCs w:val="20"/>
              </w:rPr>
              <w:t>Компьютер с соответствующим программным обеспечением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r w:rsidR="00DF38FB" w:rsidRPr="00351937" w:rsidTr="00AF710E">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rPr>
                <w:rFonts w:ascii="Arial" w:hAnsi="Arial" w:cs="Arial"/>
                <w:sz w:val="20"/>
                <w:szCs w:val="20"/>
              </w:rPr>
            </w:pPr>
            <w:r>
              <w:rPr>
                <w:rFonts w:ascii="Arial" w:hAnsi="Arial" w:cs="Arial"/>
                <w:sz w:val="20"/>
                <w:szCs w:val="20"/>
              </w:rPr>
              <w:t xml:space="preserve">Телевизор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38FB" w:rsidRPr="00351937" w:rsidRDefault="00DF38FB" w:rsidP="00AF710E">
            <w:pPr>
              <w:widowControl w:val="0"/>
              <w:autoSpaceDE w:val="0"/>
              <w:autoSpaceDN w:val="0"/>
              <w:adjustRightInd w:val="0"/>
              <w:jc w:val="center"/>
              <w:rPr>
                <w:rFonts w:ascii="Arial" w:hAnsi="Arial" w:cs="Arial"/>
                <w:sz w:val="20"/>
                <w:szCs w:val="20"/>
              </w:rPr>
            </w:pPr>
            <w:r w:rsidRPr="00351937">
              <w:rPr>
                <w:rFonts w:ascii="Arial" w:hAnsi="Arial" w:cs="Arial"/>
                <w:sz w:val="20"/>
                <w:szCs w:val="20"/>
              </w:rPr>
              <w:t>1</w:t>
            </w:r>
          </w:p>
        </w:tc>
      </w:tr>
    </w:tbl>
    <w:p w:rsidR="00DF38FB" w:rsidRPr="00DF38FB" w:rsidRDefault="00DF38FB" w:rsidP="00DF38FB">
      <w:pPr>
        <w:widowControl w:val="0"/>
        <w:autoSpaceDE w:val="0"/>
        <w:autoSpaceDN w:val="0"/>
        <w:adjustRightInd w:val="0"/>
        <w:ind w:firstLine="540"/>
        <w:jc w:val="both"/>
        <w:rPr>
          <w:rFonts w:ascii="Arial" w:hAnsi="Arial" w:cs="Arial"/>
          <w:sz w:val="20"/>
          <w:szCs w:val="20"/>
        </w:rPr>
      </w:pPr>
      <w:bookmarkStart w:id="37" w:name="Par963"/>
      <w:bookmarkEnd w:id="37"/>
      <w:r w:rsidRPr="00351937">
        <w:rPr>
          <w:rFonts w:ascii="Arial" w:hAnsi="Arial" w:cs="Arial"/>
          <w:sz w:val="20"/>
          <w:szCs w:val="20"/>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DF38FB" w:rsidRPr="004461D4" w:rsidRDefault="00DF38FB" w:rsidP="00321D55">
      <w:pPr>
        <w:widowControl w:val="0"/>
        <w:autoSpaceDE w:val="0"/>
        <w:autoSpaceDN w:val="0"/>
        <w:adjustRightInd w:val="0"/>
        <w:ind w:firstLine="540"/>
        <w:jc w:val="both"/>
        <w:rPr>
          <w:rFonts w:ascii="Arial" w:hAnsi="Arial" w:cs="Arial"/>
          <w:sz w:val="20"/>
          <w:szCs w:val="20"/>
        </w:rPr>
      </w:pPr>
      <w:r w:rsidRPr="004461D4">
        <w:rPr>
          <w:rFonts w:ascii="Arial" w:hAnsi="Arial" w:cs="Arial"/>
          <w:sz w:val="20"/>
          <w:szCs w:val="20"/>
        </w:rPr>
        <w:t xml:space="preserve"> &lt;2&gt; Тренажеры, аптечки, расходные материалы и другие пособия, применяемые по предмету «Первая помощь при ДТП» являются переносным оборудование</w:t>
      </w:r>
      <w:r w:rsidR="00C922E9">
        <w:rPr>
          <w:rFonts w:ascii="Arial" w:hAnsi="Arial" w:cs="Arial"/>
          <w:sz w:val="20"/>
          <w:szCs w:val="20"/>
        </w:rPr>
        <w:t>м. Занятия проводятся в кабинетах</w:t>
      </w:r>
      <w:r w:rsidRPr="004461D4">
        <w:rPr>
          <w:rFonts w:ascii="Arial" w:hAnsi="Arial" w:cs="Arial"/>
          <w:sz w:val="20"/>
          <w:szCs w:val="20"/>
        </w:rPr>
        <w:t xml:space="preserve"> по адресу:</w:t>
      </w:r>
      <w:r w:rsidR="00321D55">
        <w:rPr>
          <w:rFonts w:ascii="Arial" w:hAnsi="Arial" w:cs="Arial"/>
          <w:sz w:val="20"/>
          <w:szCs w:val="20"/>
        </w:rPr>
        <w:t xml:space="preserve"> Севастополь, ул. Рыбаков, 7</w:t>
      </w:r>
      <w:r w:rsidRPr="004461D4">
        <w:rPr>
          <w:rFonts w:ascii="Arial" w:hAnsi="Arial" w:cs="Arial"/>
          <w:sz w:val="20"/>
          <w:szCs w:val="20"/>
        </w:rPr>
        <w:t xml:space="preserve"> в классе по предмету «Основы законодательства в сфере дорожного движения»</w:t>
      </w:r>
    </w:p>
    <w:p w:rsidR="00DF38FB" w:rsidRPr="004461D4" w:rsidRDefault="00DF38FB" w:rsidP="00DF38FB">
      <w:pPr>
        <w:widowControl w:val="0"/>
        <w:autoSpaceDE w:val="0"/>
        <w:autoSpaceDN w:val="0"/>
        <w:adjustRightInd w:val="0"/>
        <w:ind w:left="900"/>
        <w:contextualSpacing/>
        <w:jc w:val="both"/>
        <w:rPr>
          <w:rFonts w:ascii="Arial" w:hAnsi="Arial" w:cs="Arial"/>
          <w:sz w:val="20"/>
          <w:szCs w:val="20"/>
        </w:rPr>
      </w:pPr>
      <w:r w:rsidRPr="004461D4">
        <w:rPr>
          <w:rFonts w:ascii="Arial" w:hAnsi="Arial" w:cs="Arial"/>
          <w:sz w:val="20"/>
          <w:szCs w:val="20"/>
        </w:rPr>
        <w:t>Автошкола осуществляет доставку медицинского оборудования, используемого на занятиях «Первая помощь при ДТП», согласно расписанию занятий за свой счет.</w:t>
      </w:r>
    </w:p>
    <w:p w:rsidR="00DF38FB" w:rsidRPr="00321D55" w:rsidRDefault="00DF38FB" w:rsidP="00DF38FB">
      <w:pPr>
        <w:widowControl w:val="0"/>
        <w:autoSpaceDE w:val="0"/>
        <w:autoSpaceDN w:val="0"/>
        <w:adjustRightInd w:val="0"/>
        <w:ind w:firstLine="540"/>
        <w:jc w:val="both"/>
        <w:rPr>
          <w:rFonts w:ascii="Arial" w:hAnsi="Arial" w:cs="Arial"/>
          <w:sz w:val="10"/>
          <w:szCs w:val="10"/>
        </w:rPr>
      </w:pPr>
    </w:p>
    <w:p w:rsidR="00DF38FB" w:rsidRPr="004461D4" w:rsidRDefault="00DF38FB" w:rsidP="00DF38FB">
      <w:pPr>
        <w:widowControl w:val="0"/>
        <w:autoSpaceDE w:val="0"/>
        <w:autoSpaceDN w:val="0"/>
        <w:adjustRightInd w:val="0"/>
        <w:ind w:firstLine="540"/>
        <w:jc w:val="both"/>
        <w:rPr>
          <w:rFonts w:ascii="Arial" w:hAnsi="Arial" w:cs="Arial"/>
          <w:sz w:val="20"/>
          <w:szCs w:val="20"/>
        </w:rPr>
      </w:pPr>
      <w:r w:rsidRPr="004461D4">
        <w:rPr>
          <w:rFonts w:ascii="Arial" w:hAnsi="Arial" w:cs="Arial"/>
          <w:sz w:val="20"/>
          <w:szCs w:val="20"/>
        </w:rPr>
        <w:t xml:space="preserve">Участки закрытой площадки  для первоначального обучения вождению ТС, используемые для выполнения учебных (контрольных) заданий, предусмотренных Рабочей программой, имеют ровное и однородное </w:t>
      </w:r>
      <w:proofErr w:type="spellStart"/>
      <w:r w:rsidRPr="004461D4">
        <w:rPr>
          <w:rFonts w:ascii="Arial" w:hAnsi="Arial" w:cs="Arial"/>
          <w:sz w:val="20"/>
          <w:szCs w:val="20"/>
        </w:rPr>
        <w:t>асфальт</w:t>
      </w:r>
      <w:proofErr w:type="gramStart"/>
      <w:r w:rsidRPr="004461D4">
        <w:rPr>
          <w:rFonts w:ascii="Arial" w:hAnsi="Arial" w:cs="Arial"/>
          <w:sz w:val="20"/>
          <w:szCs w:val="20"/>
        </w:rPr>
        <w:t>о</w:t>
      </w:r>
      <w:proofErr w:type="spellEnd"/>
      <w:r w:rsidRPr="004461D4">
        <w:rPr>
          <w:rFonts w:ascii="Arial" w:hAnsi="Arial" w:cs="Arial"/>
          <w:sz w:val="20"/>
          <w:szCs w:val="20"/>
        </w:rPr>
        <w:t>-</w:t>
      </w:r>
      <w:proofErr w:type="gramEnd"/>
      <w:r w:rsidRPr="004461D4">
        <w:rPr>
          <w:rFonts w:ascii="Arial" w:hAnsi="Arial" w:cs="Arial"/>
          <w:sz w:val="20"/>
          <w:szCs w:val="20"/>
        </w:rPr>
        <w:t xml:space="preserve"> или цементобетонное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ТС и пешеходов, за исключением учебных ТС, используемых в процессе обучения.</w:t>
      </w:r>
    </w:p>
    <w:p w:rsidR="00DF38FB" w:rsidRPr="004461D4" w:rsidRDefault="00DF38FB" w:rsidP="00DF38FB">
      <w:pPr>
        <w:widowControl w:val="0"/>
        <w:autoSpaceDE w:val="0"/>
        <w:autoSpaceDN w:val="0"/>
        <w:adjustRightInd w:val="0"/>
        <w:ind w:firstLine="540"/>
        <w:jc w:val="both"/>
        <w:rPr>
          <w:rFonts w:ascii="Arial" w:hAnsi="Arial" w:cs="Arial"/>
          <w:sz w:val="20"/>
          <w:szCs w:val="20"/>
        </w:rPr>
      </w:pPr>
      <w:r w:rsidRPr="004461D4">
        <w:rPr>
          <w:rFonts w:ascii="Arial" w:hAnsi="Arial" w:cs="Arial"/>
          <w:sz w:val="20"/>
          <w:szCs w:val="20"/>
        </w:rPr>
        <w:t>Размеры закрытой площадки  для первоначального обучения вождению ТС  составляют 2500 кв</w:t>
      </w:r>
      <w:r w:rsidR="00F72B4C">
        <w:rPr>
          <w:rFonts w:ascii="Arial" w:hAnsi="Arial" w:cs="Arial"/>
          <w:sz w:val="20"/>
          <w:szCs w:val="20"/>
        </w:rPr>
        <w:t>.</w:t>
      </w:r>
      <w:r w:rsidRPr="004461D4">
        <w:rPr>
          <w:rFonts w:ascii="Arial" w:hAnsi="Arial" w:cs="Arial"/>
          <w:sz w:val="20"/>
          <w:szCs w:val="20"/>
        </w:rPr>
        <w:t xml:space="preserve"> метров, в т. ч. участок асфальтовым покрытием составляет 0.26 га.</w:t>
      </w:r>
    </w:p>
    <w:p w:rsidR="00DF38FB" w:rsidRDefault="00DF38FB" w:rsidP="00DF38FB">
      <w:pPr>
        <w:widowControl w:val="0"/>
        <w:autoSpaceDE w:val="0"/>
        <w:autoSpaceDN w:val="0"/>
        <w:adjustRightInd w:val="0"/>
        <w:ind w:firstLine="540"/>
        <w:jc w:val="both"/>
        <w:rPr>
          <w:rFonts w:ascii="Arial" w:hAnsi="Arial" w:cs="Arial"/>
          <w:sz w:val="20"/>
          <w:szCs w:val="20"/>
        </w:rPr>
      </w:pPr>
      <w:r w:rsidRPr="004461D4">
        <w:rPr>
          <w:rFonts w:ascii="Arial" w:hAnsi="Arial" w:cs="Arial"/>
          <w:sz w:val="20"/>
          <w:szCs w:val="20"/>
        </w:rPr>
        <w:t xml:space="preserve">При проведении промежуточной аттестации и квалификационного экзамена коэффициент сцепления колес ТС с покрытием закрытой площадки  в целях безопасности, а также обеспечения объективности оценки в разных погодных условиях составляют </w:t>
      </w:r>
      <w:r w:rsidR="00F72B4C">
        <w:rPr>
          <w:rFonts w:ascii="Arial" w:hAnsi="Arial" w:cs="Arial"/>
          <w:sz w:val="20"/>
          <w:szCs w:val="20"/>
        </w:rPr>
        <w:t xml:space="preserve">не </w:t>
      </w:r>
      <w:r w:rsidRPr="004461D4">
        <w:rPr>
          <w:rFonts w:ascii="Arial" w:hAnsi="Arial" w:cs="Arial"/>
          <w:sz w:val="20"/>
          <w:szCs w:val="20"/>
        </w:rPr>
        <w:t xml:space="preserve">ниже 0,4 по ГОСТ </w:t>
      </w:r>
      <w:proofErr w:type="gramStart"/>
      <w:r w:rsidRPr="004461D4">
        <w:rPr>
          <w:rFonts w:ascii="Arial" w:hAnsi="Arial" w:cs="Arial"/>
          <w:sz w:val="20"/>
          <w:szCs w:val="20"/>
        </w:rPr>
        <w:t>Р</w:t>
      </w:r>
      <w:proofErr w:type="gramEnd"/>
      <w:r w:rsidRPr="004461D4">
        <w:rPr>
          <w:rFonts w:ascii="Arial" w:hAnsi="Arial" w:cs="Arial"/>
          <w:sz w:val="20"/>
          <w:szCs w:val="2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DF38FB" w:rsidRPr="00202C00" w:rsidRDefault="00DF38FB" w:rsidP="00DF38FB">
      <w:pPr>
        <w:widowControl w:val="0"/>
        <w:autoSpaceDE w:val="0"/>
        <w:autoSpaceDN w:val="0"/>
        <w:adjustRightInd w:val="0"/>
        <w:ind w:firstLine="540"/>
        <w:jc w:val="both"/>
        <w:rPr>
          <w:rFonts w:ascii="Arial" w:hAnsi="Arial" w:cs="Arial"/>
          <w:sz w:val="20"/>
          <w:szCs w:val="20"/>
        </w:rPr>
      </w:pPr>
      <w:r w:rsidRPr="00202C00">
        <w:rPr>
          <w:rFonts w:ascii="Arial" w:hAnsi="Arial" w:cs="Arial"/>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не позволяют одновременно разместить на их территории все учебные (контрольные) задания, предусмотренные Рабочей программой, то име</w:t>
      </w:r>
      <w:r w:rsidR="00F72B4C">
        <w:rPr>
          <w:rFonts w:ascii="Arial" w:hAnsi="Arial" w:cs="Arial"/>
          <w:sz w:val="20"/>
          <w:szCs w:val="20"/>
        </w:rPr>
        <w:t>е</w:t>
      </w:r>
      <w:r w:rsidRPr="00202C00">
        <w:rPr>
          <w:rFonts w:ascii="Arial" w:hAnsi="Arial" w:cs="Arial"/>
          <w:sz w:val="20"/>
          <w:szCs w:val="20"/>
        </w:rPr>
        <w:t>т</w:t>
      </w:r>
      <w:r w:rsidR="00F72B4C">
        <w:rPr>
          <w:rFonts w:ascii="Arial" w:hAnsi="Arial" w:cs="Arial"/>
          <w:sz w:val="20"/>
          <w:szCs w:val="20"/>
        </w:rPr>
        <w:t>ся</w:t>
      </w:r>
      <w:r w:rsidRPr="00202C00">
        <w:rPr>
          <w:rFonts w:ascii="Arial" w:hAnsi="Arial" w:cs="Arial"/>
          <w:sz w:val="20"/>
          <w:szCs w:val="20"/>
        </w:rPr>
        <w:t xml:space="preserve">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w:t>
      </w:r>
      <w:r w:rsidR="00F72B4C">
        <w:rPr>
          <w:rFonts w:ascii="Arial" w:hAnsi="Arial" w:cs="Arial"/>
          <w:sz w:val="20"/>
          <w:szCs w:val="20"/>
        </w:rPr>
        <w:t xml:space="preserve">ки оградительные съемные, </w:t>
      </w:r>
      <w:proofErr w:type="spellStart"/>
      <w:r w:rsidR="00F72B4C">
        <w:rPr>
          <w:rFonts w:ascii="Arial" w:hAnsi="Arial" w:cs="Arial"/>
          <w:sz w:val="20"/>
          <w:szCs w:val="20"/>
        </w:rPr>
        <w:t>лентуа</w:t>
      </w:r>
      <w:proofErr w:type="spellEnd"/>
      <w:r w:rsidR="00F72B4C">
        <w:rPr>
          <w:rFonts w:ascii="Arial" w:hAnsi="Arial" w:cs="Arial"/>
          <w:sz w:val="20"/>
          <w:szCs w:val="20"/>
        </w:rPr>
        <w:t xml:space="preserve"> оградительная, разметка временная</w:t>
      </w:r>
      <w:r w:rsidRPr="00202C00">
        <w:rPr>
          <w:rFonts w:ascii="Arial" w:hAnsi="Arial" w:cs="Arial"/>
          <w:sz w:val="20"/>
          <w:szCs w:val="20"/>
        </w:rPr>
        <w:t>.</w:t>
      </w:r>
    </w:p>
    <w:p w:rsidR="00DF38FB" w:rsidRPr="00202C00" w:rsidRDefault="00DF38FB" w:rsidP="00DF38FB">
      <w:pPr>
        <w:widowControl w:val="0"/>
        <w:autoSpaceDE w:val="0"/>
        <w:autoSpaceDN w:val="0"/>
        <w:adjustRightInd w:val="0"/>
        <w:ind w:firstLine="540"/>
        <w:jc w:val="both"/>
        <w:rPr>
          <w:rFonts w:ascii="Arial" w:hAnsi="Arial" w:cs="Arial"/>
          <w:sz w:val="20"/>
          <w:szCs w:val="20"/>
        </w:rPr>
      </w:pPr>
      <w:r w:rsidRPr="00202C00">
        <w:rPr>
          <w:rFonts w:ascii="Arial" w:hAnsi="Arial" w:cs="Arial"/>
          <w:sz w:val="20"/>
          <w:szCs w:val="20"/>
        </w:rPr>
        <w:t>Поперечный у</w:t>
      </w:r>
      <w:r w:rsidR="00F72B4C">
        <w:rPr>
          <w:rFonts w:ascii="Arial" w:hAnsi="Arial" w:cs="Arial"/>
          <w:sz w:val="20"/>
          <w:szCs w:val="20"/>
        </w:rPr>
        <w:t>клон участков закрытой площадки</w:t>
      </w:r>
      <w:r w:rsidRPr="00202C00">
        <w:rPr>
          <w:rFonts w:ascii="Arial" w:hAnsi="Arial" w:cs="Arial"/>
          <w:sz w:val="20"/>
          <w:szCs w:val="20"/>
        </w:rPr>
        <w:t>, используемых для выполнения учеб</w:t>
      </w:r>
      <w:proofErr w:type="gramStart"/>
      <w:r w:rsidRPr="00202C00">
        <w:rPr>
          <w:rFonts w:ascii="Arial" w:hAnsi="Arial" w:cs="Arial"/>
          <w:sz w:val="20"/>
          <w:szCs w:val="20"/>
        </w:rPr>
        <w:t>.</w:t>
      </w:r>
      <w:proofErr w:type="gramEnd"/>
      <w:r w:rsidR="00F72B4C">
        <w:rPr>
          <w:rFonts w:ascii="Arial" w:hAnsi="Arial" w:cs="Arial"/>
          <w:sz w:val="20"/>
          <w:szCs w:val="20"/>
        </w:rPr>
        <w:t xml:space="preserve"> </w:t>
      </w:r>
      <w:r w:rsidRPr="00202C00">
        <w:rPr>
          <w:rFonts w:ascii="Arial" w:hAnsi="Arial" w:cs="Arial"/>
          <w:sz w:val="20"/>
          <w:szCs w:val="20"/>
        </w:rPr>
        <w:t>(</w:t>
      </w:r>
      <w:proofErr w:type="gramStart"/>
      <w:r w:rsidRPr="00202C00">
        <w:rPr>
          <w:rFonts w:ascii="Arial" w:hAnsi="Arial" w:cs="Arial"/>
          <w:sz w:val="20"/>
          <w:szCs w:val="20"/>
        </w:rPr>
        <w:t>к</w:t>
      </w:r>
      <w:proofErr w:type="gramEnd"/>
      <w:r w:rsidRPr="00202C00">
        <w:rPr>
          <w:rFonts w:ascii="Arial" w:hAnsi="Arial" w:cs="Arial"/>
          <w:sz w:val="20"/>
          <w:szCs w:val="20"/>
        </w:rPr>
        <w:t>онтрольных) заданий, предусмотренных РП, обеспечивает водоотвод с их поверхности.</w:t>
      </w:r>
    </w:p>
    <w:p w:rsidR="00DF38FB" w:rsidRPr="00202C00" w:rsidRDefault="00DF38FB" w:rsidP="00F72B4C">
      <w:pPr>
        <w:widowControl w:val="0"/>
        <w:autoSpaceDE w:val="0"/>
        <w:autoSpaceDN w:val="0"/>
        <w:adjustRightInd w:val="0"/>
        <w:jc w:val="both"/>
        <w:rPr>
          <w:rFonts w:ascii="Arial" w:hAnsi="Arial" w:cs="Arial"/>
          <w:sz w:val="20"/>
          <w:szCs w:val="20"/>
        </w:rPr>
      </w:pPr>
      <w:r w:rsidRPr="00202C00">
        <w:rPr>
          <w:rFonts w:ascii="Arial" w:hAnsi="Arial" w:cs="Arial"/>
          <w:sz w:val="20"/>
          <w:szCs w:val="20"/>
        </w:rPr>
        <w:t>Продольный уклон закрытой площадки  (за исключением наклонного участка (эстакады))  не более 100%.</w:t>
      </w:r>
    </w:p>
    <w:p w:rsidR="00DF38FB" w:rsidRPr="00202C00" w:rsidRDefault="00DF38FB" w:rsidP="00DF38FB">
      <w:pPr>
        <w:widowControl w:val="0"/>
        <w:autoSpaceDE w:val="0"/>
        <w:autoSpaceDN w:val="0"/>
        <w:adjustRightInd w:val="0"/>
        <w:ind w:firstLine="540"/>
        <w:jc w:val="both"/>
        <w:rPr>
          <w:rFonts w:ascii="Arial" w:hAnsi="Arial" w:cs="Arial"/>
          <w:sz w:val="20"/>
          <w:szCs w:val="20"/>
        </w:rPr>
      </w:pPr>
      <w:r w:rsidRPr="00202C00">
        <w:rPr>
          <w:rFonts w:ascii="Arial" w:hAnsi="Arial" w:cs="Arial"/>
          <w:sz w:val="20"/>
          <w:szCs w:val="20"/>
        </w:rPr>
        <w:t xml:space="preserve">В случае проведения обучения в темное время суток имеется искусственное освещение закрытой площадки, соответствует не менее 20 лк. Отношение максимальной освещенности </w:t>
      </w:r>
      <w:proofErr w:type="gramStart"/>
      <w:r w:rsidRPr="00202C00">
        <w:rPr>
          <w:rFonts w:ascii="Arial" w:hAnsi="Arial" w:cs="Arial"/>
          <w:sz w:val="20"/>
          <w:szCs w:val="20"/>
        </w:rPr>
        <w:t>к</w:t>
      </w:r>
      <w:proofErr w:type="gramEnd"/>
      <w:r w:rsidRPr="00202C00">
        <w:rPr>
          <w:rFonts w:ascii="Arial" w:hAnsi="Arial" w:cs="Arial"/>
          <w:sz w:val="20"/>
          <w:szCs w:val="20"/>
        </w:rPr>
        <w:t xml:space="preserve"> средней  не более 3:1. Показатель </w:t>
      </w:r>
      <w:proofErr w:type="spellStart"/>
      <w:r w:rsidRPr="00202C00">
        <w:rPr>
          <w:rFonts w:ascii="Arial" w:hAnsi="Arial" w:cs="Arial"/>
          <w:sz w:val="20"/>
          <w:szCs w:val="20"/>
        </w:rPr>
        <w:t>ослепленности</w:t>
      </w:r>
      <w:proofErr w:type="spellEnd"/>
      <w:r w:rsidRPr="00202C00">
        <w:rPr>
          <w:rFonts w:ascii="Arial" w:hAnsi="Arial" w:cs="Arial"/>
          <w:sz w:val="20"/>
          <w:szCs w:val="20"/>
        </w:rPr>
        <w:t xml:space="preserve"> установок наружного </w:t>
      </w:r>
      <w:proofErr w:type="spellStart"/>
      <w:r w:rsidRPr="00202C00">
        <w:rPr>
          <w:rFonts w:ascii="Arial" w:hAnsi="Arial" w:cs="Arial"/>
          <w:sz w:val="20"/>
          <w:szCs w:val="20"/>
        </w:rPr>
        <w:t>освещ-я</w:t>
      </w:r>
      <w:proofErr w:type="spellEnd"/>
      <w:r w:rsidRPr="00202C00">
        <w:rPr>
          <w:rFonts w:ascii="Arial" w:hAnsi="Arial" w:cs="Arial"/>
          <w:sz w:val="20"/>
          <w:szCs w:val="20"/>
        </w:rPr>
        <w:t xml:space="preserve"> не превышает 150.</w:t>
      </w:r>
    </w:p>
    <w:p w:rsidR="00F72B4C" w:rsidRPr="00F72B4C" w:rsidRDefault="00F72B4C" w:rsidP="00F72B4C">
      <w:pPr>
        <w:widowControl w:val="0"/>
        <w:autoSpaceDE w:val="0"/>
        <w:autoSpaceDN w:val="0"/>
        <w:adjustRightInd w:val="0"/>
        <w:ind w:firstLine="540"/>
        <w:jc w:val="both"/>
        <w:rPr>
          <w:rFonts w:ascii="Arial" w:hAnsi="Arial" w:cs="Arial"/>
          <w:sz w:val="20"/>
          <w:szCs w:val="20"/>
        </w:rPr>
      </w:pPr>
      <w:r w:rsidRPr="00F72B4C">
        <w:rPr>
          <w:rFonts w:ascii="Arial" w:hAnsi="Arial" w:cs="Arial"/>
          <w:sz w:val="20"/>
          <w:szCs w:val="20"/>
        </w:rPr>
        <w:t>На площадке оборудован нерегулируемый  перекресток</w:t>
      </w:r>
      <w:proofErr w:type="gramStart"/>
      <w:r w:rsidRPr="00F72B4C">
        <w:rPr>
          <w:rFonts w:ascii="Arial" w:hAnsi="Arial" w:cs="Arial"/>
          <w:sz w:val="20"/>
          <w:szCs w:val="20"/>
        </w:rPr>
        <w:t xml:space="preserve"> ,</w:t>
      </w:r>
      <w:proofErr w:type="gramEnd"/>
      <w:r w:rsidRPr="00F72B4C">
        <w:rPr>
          <w:rFonts w:ascii="Arial" w:hAnsi="Arial" w:cs="Arial"/>
          <w:sz w:val="20"/>
          <w:szCs w:val="20"/>
        </w:rPr>
        <w:t xml:space="preserve"> пешеходный переход, железнодорожный переезд, установлены дорожные знаки: 2.1, 2.4, 5.19.1, 5.19.2, 2.22, 1.2, 1.3.1.</w:t>
      </w:r>
    </w:p>
    <w:p w:rsidR="00DF38FB" w:rsidRPr="007957CB" w:rsidRDefault="00DF38FB" w:rsidP="00DF38FB">
      <w:pPr>
        <w:widowControl w:val="0"/>
        <w:autoSpaceDE w:val="0"/>
        <w:autoSpaceDN w:val="0"/>
        <w:adjustRightInd w:val="0"/>
        <w:jc w:val="center"/>
        <w:outlineLvl w:val="1"/>
        <w:rPr>
          <w:rFonts w:ascii="Arial" w:hAnsi="Arial" w:cs="Arial"/>
          <w:b/>
          <w:sz w:val="20"/>
          <w:szCs w:val="20"/>
        </w:rPr>
      </w:pPr>
      <w:bookmarkStart w:id="38" w:name="Par9463"/>
      <w:bookmarkEnd w:id="38"/>
      <w:r w:rsidRPr="007957CB">
        <w:rPr>
          <w:rFonts w:ascii="Arial" w:hAnsi="Arial" w:cs="Arial"/>
          <w:b/>
          <w:sz w:val="20"/>
          <w:szCs w:val="20"/>
        </w:rPr>
        <w:lastRenderedPageBreak/>
        <w:t>СИСТЕМА ОЦЕНКИ РЕЗУЛЬТАТОВ ОСВОЕНИЯ РАБОЧЕЙ ПРОГРАММЫ</w:t>
      </w:r>
    </w:p>
    <w:p w:rsidR="00DF38FB" w:rsidRPr="00351937" w:rsidRDefault="00DF38FB" w:rsidP="00DF38FB">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w:t>
      </w:r>
      <w:r>
        <w:rPr>
          <w:rFonts w:ascii="Arial" w:hAnsi="Arial" w:cs="Arial"/>
          <w:sz w:val="20"/>
          <w:szCs w:val="20"/>
        </w:rPr>
        <w:t xml:space="preserve"> структурного подразделения</w:t>
      </w:r>
      <w:r w:rsidRPr="00351937">
        <w:rPr>
          <w:rFonts w:ascii="Arial" w:hAnsi="Arial" w:cs="Arial"/>
          <w:sz w:val="20"/>
          <w:szCs w:val="20"/>
        </w:rPr>
        <w:t xml:space="preserve"> </w:t>
      </w:r>
      <w:r w:rsidR="00321D55">
        <w:rPr>
          <w:rFonts w:ascii="Arial" w:hAnsi="Arial" w:cs="Arial"/>
          <w:sz w:val="20"/>
          <w:szCs w:val="20"/>
        </w:rPr>
        <w:t>НОУ ДПО ЮАШ «Формула»</w:t>
      </w:r>
      <w:r w:rsidRPr="00351937">
        <w:rPr>
          <w:rFonts w:ascii="Arial" w:hAnsi="Arial" w:cs="Arial"/>
          <w:sz w:val="20"/>
          <w:szCs w:val="20"/>
        </w:rPr>
        <w:t>.</w:t>
      </w:r>
    </w:p>
    <w:p w:rsidR="00DF38FB" w:rsidRPr="00351937" w:rsidRDefault="00DF38FB" w:rsidP="00DF38FB">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F38FB" w:rsidRPr="00351937" w:rsidRDefault="00DF38FB" w:rsidP="00DF38FB">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 xml:space="preserve">К проведению квалификационного экзамена привлекаются представители </w:t>
      </w:r>
      <w:r w:rsidR="00321D55">
        <w:rPr>
          <w:rFonts w:ascii="Arial" w:hAnsi="Arial" w:cs="Arial"/>
          <w:sz w:val="20"/>
          <w:szCs w:val="20"/>
        </w:rPr>
        <w:t>НОУ ДПО ЮАШ «Формула»</w:t>
      </w:r>
      <w:r w:rsidRPr="00351937">
        <w:rPr>
          <w:rFonts w:ascii="Arial" w:hAnsi="Arial" w:cs="Arial"/>
          <w:sz w:val="20"/>
          <w:szCs w:val="20"/>
        </w:rPr>
        <w:t>.</w:t>
      </w:r>
    </w:p>
    <w:p w:rsidR="00DF38FB" w:rsidRDefault="00DF38FB" w:rsidP="00DF38FB">
      <w:pPr>
        <w:widowControl w:val="0"/>
        <w:autoSpaceDE w:val="0"/>
        <w:autoSpaceDN w:val="0"/>
        <w:adjustRightInd w:val="0"/>
        <w:jc w:val="both"/>
        <w:rPr>
          <w:rFonts w:ascii="Arial" w:hAnsi="Arial" w:cs="Arial"/>
          <w:sz w:val="20"/>
          <w:szCs w:val="20"/>
        </w:rPr>
      </w:pPr>
    </w:p>
    <w:p w:rsidR="00DF38FB" w:rsidRPr="00351937" w:rsidRDefault="00DF38FB" w:rsidP="00DF38FB">
      <w:pPr>
        <w:widowControl w:val="0"/>
        <w:autoSpaceDE w:val="0"/>
        <w:autoSpaceDN w:val="0"/>
        <w:adjustRightInd w:val="0"/>
        <w:jc w:val="both"/>
        <w:rPr>
          <w:rFonts w:ascii="Arial" w:hAnsi="Arial" w:cs="Arial"/>
          <w:sz w:val="20"/>
          <w:szCs w:val="20"/>
        </w:rPr>
      </w:pPr>
      <w:r w:rsidRPr="00351937">
        <w:rPr>
          <w:rFonts w:ascii="Arial" w:hAnsi="Arial" w:cs="Arial"/>
          <w:sz w:val="20"/>
          <w:szCs w:val="20"/>
        </w:rPr>
        <w:t>Проверка теоретических знаний при проведении квалификационного экзамена проводится по предметам:</w:t>
      </w:r>
    </w:p>
    <w:p w:rsidR="00DF38FB" w:rsidRPr="00351937" w:rsidRDefault="00DF38FB" w:rsidP="00DF38FB">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"Основы законодательства в сфере дорожного движения";</w:t>
      </w:r>
    </w:p>
    <w:p w:rsidR="00DF38FB" w:rsidRPr="00351937" w:rsidRDefault="00DF38FB" w:rsidP="00DF38FB">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"Устройство и техническое обслуживание ТС категории "</w:t>
      </w:r>
      <w:r w:rsidR="00AF710E">
        <w:rPr>
          <w:rFonts w:ascii="Arial" w:hAnsi="Arial" w:cs="Arial"/>
          <w:sz w:val="20"/>
          <w:szCs w:val="20"/>
        </w:rPr>
        <w:t>М</w:t>
      </w:r>
      <w:r w:rsidRPr="00351937">
        <w:rPr>
          <w:rFonts w:ascii="Arial" w:hAnsi="Arial" w:cs="Arial"/>
          <w:sz w:val="20"/>
          <w:szCs w:val="20"/>
        </w:rPr>
        <w:t>" как объектов управления";</w:t>
      </w:r>
    </w:p>
    <w:p w:rsidR="00DF38FB" w:rsidRPr="00351937" w:rsidRDefault="00DF38FB" w:rsidP="00DF38FB">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"Основы управления ТС категории "</w:t>
      </w:r>
      <w:r w:rsidR="00AF710E">
        <w:rPr>
          <w:rFonts w:ascii="Arial" w:hAnsi="Arial" w:cs="Arial"/>
          <w:sz w:val="20"/>
          <w:szCs w:val="20"/>
        </w:rPr>
        <w:t>М</w:t>
      </w:r>
      <w:r w:rsidRPr="00351937">
        <w:rPr>
          <w:rFonts w:ascii="Arial" w:hAnsi="Arial" w:cs="Arial"/>
          <w:sz w:val="20"/>
          <w:szCs w:val="20"/>
        </w:rPr>
        <w:t>".</w:t>
      </w:r>
    </w:p>
    <w:p w:rsidR="00DF38FB" w:rsidRPr="00351937" w:rsidRDefault="00DF38FB" w:rsidP="00DF38FB">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w:t>
      </w:r>
      <w:r w:rsidR="00F72B4C">
        <w:rPr>
          <w:rFonts w:ascii="Arial" w:hAnsi="Arial" w:cs="Arial"/>
          <w:sz w:val="20"/>
          <w:szCs w:val="20"/>
        </w:rPr>
        <w:t>енных директором</w:t>
      </w:r>
      <w:r w:rsidRPr="00351937">
        <w:rPr>
          <w:rFonts w:ascii="Arial" w:hAnsi="Arial" w:cs="Arial"/>
          <w:sz w:val="20"/>
          <w:szCs w:val="20"/>
        </w:rPr>
        <w:t xml:space="preserve"> </w:t>
      </w:r>
      <w:r w:rsidR="00321D55">
        <w:rPr>
          <w:rFonts w:ascii="Arial" w:hAnsi="Arial" w:cs="Arial"/>
          <w:sz w:val="20"/>
          <w:szCs w:val="20"/>
        </w:rPr>
        <w:t>НОУ ДПО ЮАШ «Формула»</w:t>
      </w:r>
      <w:r w:rsidRPr="00351937">
        <w:rPr>
          <w:rFonts w:ascii="Arial" w:hAnsi="Arial" w:cs="Arial"/>
          <w:sz w:val="20"/>
          <w:szCs w:val="20"/>
        </w:rPr>
        <w:t>.</w:t>
      </w:r>
    </w:p>
    <w:p w:rsidR="00DF38FB" w:rsidRPr="00351937" w:rsidRDefault="00DF38FB" w:rsidP="00DF38FB">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Практическая квалификационная работа заключается в выполнении заданий по управлению ТС категории "</w:t>
      </w:r>
      <w:r w:rsidR="00AF710E">
        <w:rPr>
          <w:rFonts w:ascii="Arial" w:hAnsi="Arial" w:cs="Arial"/>
          <w:sz w:val="20"/>
          <w:szCs w:val="20"/>
        </w:rPr>
        <w:t>М</w:t>
      </w:r>
      <w:r w:rsidRPr="00351937">
        <w:rPr>
          <w:rFonts w:ascii="Arial" w:hAnsi="Arial" w:cs="Arial"/>
          <w:sz w:val="20"/>
          <w:szCs w:val="20"/>
        </w:rPr>
        <w:t>" на закрытой площадке.</w:t>
      </w:r>
    </w:p>
    <w:p w:rsidR="00DF38FB" w:rsidRPr="00351937" w:rsidRDefault="00DF38FB" w:rsidP="00DF38FB">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Pr>
          <w:rFonts w:ascii="Arial" w:hAnsi="Arial" w:cs="Arial"/>
          <w:sz w:val="20"/>
          <w:szCs w:val="20"/>
        </w:rPr>
        <w:t>.</w:t>
      </w:r>
      <w:r w:rsidRPr="00351937">
        <w:rPr>
          <w:rFonts w:ascii="Arial" w:hAnsi="Arial" w:cs="Arial"/>
          <w:sz w:val="20"/>
          <w:szCs w:val="20"/>
        </w:rPr>
        <w:t xml:space="preserve"> </w:t>
      </w:r>
    </w:p>
    <w:p w:rsidR="00DF38FB" w:rsidRPr="00351937" w:rsidRDefault="00DF38FB" w:rsidP="00DF38FB">
      <w:pPr>
        <w:widowControl w:val="0"/>
        <w:autoSpaceDE w:val="0"/>
        <w:autoSpaceDN w:val="0"/>
        <w:adjustRightInd w:val="0"/>
        <w:ind w:firstLine="540"/>
        <w:jc w:val="both"/>
        <w:rPr>
          <w:rFonts w:ascii="Arial" w:hAnsi="Arial" w:cs="Arial"/>
          <w:sz w:val="20"/>
          <w:szCs w:val="20"/>
        </w:rPr>
      </w:pPr>
      <w:r w:rsidRPr="00351937">
        <w:rPr>
          <w:rFonts w:ascii="Arial" w:hAnsi="Arial" w:cs="Arial"/>
          <w:sz w:val="20"/>
          <w:szCs w:val="20"/>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321D55">
        <w:rPr>
          <w:rFonts w:ascii="Arial" w:hAnsi="Arial" w:cs="Arial"/>
          <w:sz w:val="20"/>
          <w:szCs w:val="20"/>
        </w:rPr>
        <w:t>НОУ ДПО ЮАШ «Формула»</w:t>
      </w:r>
      <w:r w:rsidRPr="00351937">
        <w:rPr>
          <w:rFonts w:ascii="Arial" w:hAnsi="Arial" w:cs="Arial"/>
          <w:sz w:val="20"/>
          <w:szCs w:val="20"/>
        </w:rPr>
        <w:t>, на бумажных и (или) электронных носителях.</w:t>
      </w:r>
    </w:p>
    <w:p w:rsidR="00DF38FB" w:rsidRPr="00351937" w:rsidRDefault="00DF38FB" w:rsidP="00DF38FB">
      <w:pPr>
        <w:widowControl w:val="0"/>
        <w:autoSpaceDE w:val="0"/>
        <w:autoSpaceDN w:val="0"/>
        <w:adjustRightInd w:val="0"/>
        <w:ind w:firstLine="540"/>
        <w:jc w:val="both"/>
        <w:rPr>
          <w:rFonts w:ascii="Arial" w:hAnsi="Arial" w:cs="Arial"/>
          <w:sz w:val="20"/>
          <w:szCs w:val="20"/>
        </w:rPr>
      </w:pPr>
    </w:p>
    <w:p w:rsidR="00DF38FB" w:rsidRDefault="00DF38FB" w:rsidP="00DF38FB">
      <w:pPr>
        <w:widowControl w:val="0"/>
        <w:autoSpaceDE w:val="0"/>
        <w:autoSpaceDN w:val="0"/>
        <w:adjustRightInd w:val="0"/>
        <w:jc w:val="center"/>
        <w:outlineLvl w:val="1"/>
        <w:rPr>
          <w:rFonts w:ascii="Arial" w:hAnsi="Arial" w:cs="Arial"/>
          <w:b/>
          <w:sz w:val="20"/>
          <w:szCs w:val="20"/>
        </w:rPr>
      </w:pPr>
      <w:bookmarkStart w:id="39" w:name="Par1005"/>
      <w:bookmarkEnd w:id="39"/>
    </w:p>
    <w:p w:rsidR="00DF38FB" w:rsidRDefault="00DF38FB" w:rsidP="00DF38FB">
      <w:pPr>
        <w:widowControl w:val="0"/>
        <w:autoSpaceDE w:val="0"/>
        <w:autoSpaceDN w:val="0"/>
        <w:adjustRightInd w:val="0"/>
        <w:jc w:val="center"/>
        <w:outlineLvl w:val="1"/>
        <w:rPr>
          <w:rFonts w:ascii="Arial" w:hAnsi="Arial" w:cs="Arial"/>
          <w:b/>
          <w:sz w:val="20"/>
          <w:szCs w:val="20"/>
        </w:rPr>
      </w:pPr>
    </w:p>
    <w:p w:rsidR="00DF38FB" w:rsidRDefault="00DF38FB" w:rsidP="00DF38FB">
      <w:pPr>
        <w:widowControl w:val="0"/>
        <w:autoSpaceDE w:val="0"/>
        <w:autoSpaceDN w:val="0"/>
        <w:adjustRightInd w:val="0"/>
        <w:jc w:val="center"/>
        <w:outlineLvl w:val="1"/>
        <w:rPr>
          <w:rFonts w:ascii="Arial" w:hAnsi="Arial" w:cs="Arial"/>
          <w:b/>
          <w:sz w:val="20"/>
          <w:szCs w:val="20"/>
        </w:rPr>
      </w:pPr>
    </w:p>
    <w:p w:rsidR="00DF38FB" w:rsidRPr="007957CB" w:rsidRDefault="00DF38FB" w:rsidP="00DF38FB">
      <w:pPr>
        <w:widowControl w:val="0"/>
        <w:autoSpaceDE w:val="0"/>
        <w:autoSpaceDN w:val="0"/>
        <w:adjustRightInd w:val="0"/>
        <w:jc w:val="center"/>
        <w:outlineLvl w:val="1"/>
        <w:rPr>
          <w:rFonts w:ascii="Arial" w:hAnsi="Arial" w:cs="Arial"/>
          <w:b/>
          <w:sz w:val="20"/>
          <w:szCs w:val="20"/>
        </w:rPr>
      </w:pPr>
      <w:r w:rsidRPr="007957CB">
        <w:rPr>
          <w:rFonts w:ascii="Arial" w:hAnsi="Arial" w:cs="Arial"/>
          <w:b/>
          <w:sz w:val="20"/>
          <w:szCs w:val="20"/>
        </w:rPr>
        <w:t xml:space="preserve"> УЧЕБНО-МЕТОДИЧЕСКИЕ МАТЕРИАЛЫ, ОБЕСПЕЧИВАЮЩИЕ</w:t>
      </w:r>
    </w:p>
    <w:p w:rsidR="00DF38FB" w:rsidRDefault="00DF38FB" w:rsidP="00DF38FB">
      <w:pPr>
        <w:widowControl w:val="0"/>
        <w:autoSpaceDE w:val="0"/>
        <w:autoSpaceDN w:val="0"/>
        <w:adjustRightInd w:val="0"/>
        <w:jc w:val="center"/>
        <w:rPr>
          <w:rFonts w:ascii="Arial" w:hAnsi="Arial" w:cs="Arial"/>
          <w:b/>
          <w:sz w:val="20"/>
          <w:szCs w:val="20"/>
        </w:rPr>
      </w:pPr>
      <w:r w:rsidRPr="007957CB">
        <w:rPr>
          <w:rFonts w:ascii="Arial" w:hAnsi="Arial" w:cs="Arial"/>
          <w:b/>
          <w:sz w:val="20"/>
          <w:szCs w:val="20"/>
        </w:rPr>
        <w:t>РЕАЛИЗАЦИЮ РАБОЧЕЙ ПРОГРАММЫ</w:t>
      </w:r>
    </w:p>
    <w:p w:rsidR="00DF38FB" w:rsidRPr="000B19A5" w:rsidRDefault="00DF38FB" w:rsidP="00DF38FB">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Учебно-методические материалы представлены:</w:t>
      </w:r>
    </w:p>
    <w:p w:rsidR="00DF38FB" w:rsidRPr="000B19A5" w:rsidRDefault="00DF38FB" w:rsidP="00DF38FB">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рабочей программой профессиональной подготовки водителей ТС категории "</w:t>
      </w:r>
      <w:r w:rsidR="00AF710E">
        <w:rPr>
          <w:rFonts w:ascii="Arial" w:hAnsi="Arial" w:cs="Arial"/>
          <w:sz w:val="20"/>
          <w:szCs w:val="20"/>
        </w:rPr>
        <w:t>М</w:t>
      </w:r>
      <w:r w:rsidRPr="000B19A5">
        <w:rPr>
          <w:rFonts w:ascii="Arial" w:hAnsi="Arial" w:cs="Arial"/>
          <w:sz w:val="20"/>
          <w:szCs w:val="20"/>
        </w:rPr>
        <w:t xml:space="preserve">", утвержденной директором </w:t>
      </w:r>
      <w:r w:rsidR="00321D55">
        <w:rPr>
          <w:rFonts w:ascii="Arial" w:hAnsi="Arial" w:cs="Arial"/>
          <w:sz w:val="20"/>
          <w:szCs w:val="20"/>
        </w:rPr>
        <w:t>НОУ ДПО ЮАШ «Формула»</w:t>
      </w:r>
      <w:r w:rsidRPr="000B19A5">
        <w:rPr>
          <w:rFonts w:ascii="Arial" w:hAnsi="Arial" w:cs="Arial"/>
          <w:sz w:val="20"/>
          <w:szCs w:val="20"/>
        </w:rPr>
        <w:t>;</w:t>
      </w:r>
    </w:p>
    <w:p w:rsidR="00DF38FB" w:rsidRPr="000B19A5" w:rsidRDefault="00DF38FB" w:rsidP="00DF38FB">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программой профессиональной подготовки водителей ТС категории "</w:t>
      </w:r>
      <w:r w:rsidR="00AF710E">
        <w:rPr>
          <w:rFonts w:ascii="Arial" w:hAnsi="Arial" w:cs="Arial"/>
          <w:sz w:val="20"/>
          <w:szCs w:val="20"/>
        </w:rPr>
        <w:t>М</w:t>
      </w:r>
      <w:r w:rsidRPr="000B19A5">
        <w:rPr>
          <w:rFonts w:ascii="Arial" w:hAnsi="Arial" w:cs="Arial"/>
          <w:sz w:val="20"/>
          <w:szCs w:val="20"/>
        </w:rPr>
        <w:t xml:space="preserve">", согласованной с Госавтоинспекцией и утвержденной </w:t>
      </w:r>
      <w:r w:rsidR="00F72B4C">
        <w:rPr>
          <w:rFonts w:ascii="Arial" w:hAnsi="Arial" w:cs="Arial"/>
          <w:sz w:val="20"/>
          <w:szCs w:val="20"/>
        </w:rPr>
        <w:t>Директором</w:t>
      </w:r>
      <w:r w:rsidRPr="000B19A5">
        <w:rPr>
          <w:rFonts w:ascii="Arial" w:hAnsi="Arial" w:cs="Arial"/>
          <w:sz w:val="20"/>
          <w:szCs w:val="20"/>
        </w:rPr>
        <w:t xml:space="preserve"> </w:t>
      </w:r>
      <w:r w:rsidR="00321D55">
        <w:rPr>
          <w:rFonts w:ascii="Arial" w:hAnsi="Arial" w:cs="Arial"/>
          <w:sz w:val="20"/>
          <w:szCs w:val="20"/>
        </w:rPr>
        <w:t>НОУ ДПО ЮАШ «Формула»</w:t>
      </w:r>
      <w:r w:rsidRPr="000B19A5">
        <w:rPr>
          <w:rFonts w:ascii="Arial" w:hAnsi="Arial" w:cs="Arial"/>
          <w:sz w:val="20"/>
          <w:szCs w:val="20"/>
        </w:rPr>
        <w:t>;</w:t>
      </w:r>
    </w:p>
    <w:p w:rsidR="00DF38FB" w:rsidRPr="000B19A5" w:rsidRDefault="00DF38FB" w:rsidP="00DF38FB">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методическими рекомендациями по организации образовательного процесса, утвержденными директором структурного</w:t>
      </w:r>
      <w:r w:rsidR="00F72B4C">
        <w:rPr>
          <w:rFonts w:ascii="Arial" w:hAnsi="Arial" w:cs="Arial"/>
          <w:sz w:val="20"/>
          <w:szCs w:val="20"/>
        </w:rPr>
        <w:t xml:space="preserve"> подразделения </w:t>
      </w:r>
      <w:r w:rsidR="00321D55">
        <w:rPr>
          <w:rFonts w:ascii="Arial" w:hAnsi="Arial" w:cs="Arial"/>
          <w:sz w:val="20"/>
          <w:szCs w:val="20"/>
        </w:rPr>
        <w:t>НОУ ДПО ЮАШ «Формула»</w:t>
      </w:r>
      <w:r w:rsidRPr="000B19A5">
        <w:rPr>
          <w:rFonts w:ascii="Arial" w:hAnsi="Arial" w:cs="Arial"/>
          <w:sz w:val="20"/>
          <w:szCs w:val="20"/>
        </w:rPr>
        <w:t>;</w:t>
      </w:r>
    </w:p>
    <w:p w:rsidR="00DF38FB" w:rsidRPr="000B19A5" w:rsidRDefault="00DF38FB" w:rsidP="00DF38FB">
      <w:pPr>
        <w:widowControl w:val="0"/>
        <w:autoSpaceDE w:val="0"/>
        <w:autoSpaceDN w:val="0"/>
        <w:adjustRightInd w:val="0"/>
        <w:ind w:firstLine="540"/>
        <w:jc w:val="both"/>
        <w:rPr>
          <w:rFonts w:ascii="Arial" w:hAnsi="Arial" w:cs="Arial"/>
          <w:sz w:val="20"/>
          <w:szCs w:val="20"/>
        </w:rPr>
      </w:pPr>
      <w:proofErr w:type="gramStart"/>
      <w:r w:rsidRPr="000B19A5">
        <w:rPr>
          <w:rFonts w:ascii="Arial" w:hAnsi="Arial" w:cs="Arial"/>
          <w:sz w:val="20"/>
          <w:szCs w:val="20"/>
        </w:rPr>
        <w:t>материалами для проведения промежуточной и итоговой аттестации обучающихся, утвержденными директором стру</w:t>
      </w:r>
      <w:r w:rsidR="00F72B4C">
        <w:rPr>
          <w:rFonts w:ascii="Arial" w:hAnsi="Arial" w:cs="Arial"/>
          <w:sz w:val="20"/>
          <w:szCs w:val="20"/>
        </w:rPr>
        <w:t xml:space="preserve">ктурного подразделения </w:t>
      </w:r>
      <w:r w:rsidR="00321D55">
        <w:rPr>
          <w:rFonts w:ascii="Arial" w:hAnsi="Arial" w:cs="Arial"/>
          <w:sz w:val="20"/>
          <w:szCs w:val="20"/>
        </w:rPr>
        <w:t>НОУ ДПО ЮАШ «Формула»</w:t>
      </w:r>
      <w:proofErr w:type="gramEnd"/>
    </w:p>
    <w:p w:rsidR="00DF38FB" w:rsidRPr="000B19A5" w:rsidRDefault="00DF38FB" w:rsidP="00DF38FB">
      <w:pPr>
        <w:tabs>
          <w:tab w:val="left" w:pos="2037"/>
        </w:tabs>
        <w:spacing w:after="200" w:line="276" w:lineRule="auto"/>
        <w:rPr>
          <w:rFonts w:ascii="Arial" w:eastAsiaTheme="minorHAnsi" w:hAnsi="Arial" w:cs="Arial"/>
          <w:sz w:val="20"/>
          <w:szCs w:val="20"/>
          <w:lang w:eastAsia="en-US"/>
        </w:rPr>
      </w:pPr>
    </w:p>
    <w:p w:rsidR="002E3575" w:rsidRDefault="002E3575" w:rsidP="00D11EB0">
      <w:pPr>
        <w:widowControl w:val="0"/>
        <w:autoSpaceDE w:val="0"/>
        <w:autoSpaceDN w:val="0"/>
        <w:adjustRightInd w:val="0"/>
        <w:ind w:firstLine="540"/>
        <w:jc w:val="both"/>
      </w:pPr>
    </w:p>
    <w:sectPr w:rsidR="002E3575" w:rsidSect="00AC5B45">
      <w:pgSz w:w="11906" w:h="16838"/>
      <w:pgMar w:top="567"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242" w:rsidRDefault="00B04242" w:rsidP="002E3575">
      <w:r>
        <w:separator/>
      </w:r>
    </w:p>
  </w:endnote>
  <w:endnote w:type="continuationSeparator" w:id="0">
    <w:p w:rsidR="00B04242" w:rsidRDefault="00B04242" w:rsidP="002E3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242" w:rsidRDefault="00B04242" w:rsidP="002E3575">
      <w:r>
        <w:separator/>
      </w:r>
    </w:p>
  </w:footnote>
  <w:footnote w:type="continuationSeparator" w:id="0">
    <w:p w:rsidR="00B04242" w:rsidRDefault="00B04242" w:rsidP="002E3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77196"/>
    <w:multiLevelType w:val="hybridMultilevel"/>
    <w:tmpl w:val="00D8C0F2"/>
    <w:lvl w:ilvl="0" w:tplc="FC500F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8C10E6"/>
    <w:multiLevelType w:val="hybridMultilevel"/>
    <w:tmpl w:val="FBC0A2E2"/>
    <w:lvl w:ilvl="0" w:tplc="CEAA00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C35FC3"/>
    <w:multiLevelType w:val="hybridMultilevel"/>
    <w:tmpl w:val="FDEE5A86"/>
    <w:lvl w:ilvl="0" w:tplc="247884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9400FC"/>
    <w:rsid w:val="001132B2"/>
    <w:rsid w:val="0011607F"/>
    <w:rsid w:val="00175AD1"/>
    <w:rsid w:val="002A19F2"/>
    <w:rsid w:val="002E3575"/>
    <w:rsid w:val="00307081"/>
    <w:rsid w:val="00321D55"/>
    <w:rsid w:val="00362901"/>
    <w:rsid w:val="003703E3"/>
    <w:rsid w:val="003C7302"/>
    <w:rsid w:val="0042194F"/>
    <w:rsid w:val="004E78BF"/>
    <w:rsid w:val="007177E1"/>
    <w:rsid w:val="00723FB7"/>
    <w:rsid w:val="007A7338"/>
    <w:rsid w:val="007B74ED"/>
    <w:rsid w:val="008066A6"/>
    <w:rsid w:val="008422D9"/>
    <w:rsid w:val="00855A46"/>
    <w:rsid w:val="008D7D85"/>
    <w:rsid w:val="00915F09"/>
    <w:rsid w:val="009400FC"/>
    <w:rsid w:val="00A065A3"/>
    <w:rsid w:val="00AC5B45"/>
    <w:rsid w:val="00AF710E"/>
    <w:rsid w:val="00B04242"/>
    <w:rsid w:val="00B2417A"/>
    <w:rsid w:val="00BE2CC7"/>
    <w:rsid w:val="00BE65C5"/>
    <w:rsid w:val="00C60B7E"/>
    <w:rsid w:val="00C922E9"/>
    <w:rsid w:val="00D11EB0"/>
    <w:rsid w:val="00DE3729"/>
    <w:rsid w:val="00DF38FB"/>
    <w:rsid w:val="00EF5742"/>
    <w:rsid w:val="00F06086"/>
    <w:rsid w:val="00F408A8"/>
    <w:rsid w:val="00F72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30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3C73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E3575"/>
    <w:pPr>
      <w:tabs>
        <w:tab w:val="center" w:pos="4677"/>
        <w:tab w:val="right" w:pos="9355"/>
      </w:tabs>
    </w:pPr>
  </w:style>
  <w:style w:type="character" w:customStyle="1" w:styleId="a5">
    <w:name w:val="Верхний колонтитул Знак"/>
    <w:basedOn w:val="a0"/>
    <w:link w:val="a4"/>
    <w:uiPriority w:val="99"/>
    <w:rsid w:val="002E357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E3575"/>
    <w:pPr>
      <w:tabs>
        <w:tab w:val="center" w:pos="4677"/>
        <w:tab w:val="right" w:pos="9355"/>
      </w:tabs>
    </w:pPr>
  </w:style>
  <w:style w:type="character" w:customStyle="1" w:styleId="a7">
    <w:name w:val="Нижний колонтитул Знак"/>
    <w:basedOn w:val="a0"/>
    <w:link w:val="a6"/>
    <w:uiPriority w:val="99"/>
    <w:rsid w:val="002E357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E3575"/>
    <w:rPr>
      <w:rFonts w:ascii="Tahoma" w:hAnsi="Tahoma" w:cs="Tahoma"/>
      <w:sz w:val="16"/>
      <w:szCs w:val="16"/>
    </w:rPr>
  </w:style>
  <w:style w:type="character" w:customStyle="1" w:styleId="a9">
    <w:name w:val="Текст выноски Знак"/>
    <w:basedOn w:val="a0"/>
    <w:link w:val="a8"/>
    <w:uiPriority w:val="99"/>
    <w:semiHidden/>
    <w:rsid w:val="002E3575"/>
    <w:rPr>
      <w:rFonts w:ascii="Tahoma" w:eastAsia="Times New Roman" w:hAnsi="Tahoma" w:cs="Tahoma"/>
      <w:sz w:val="16"/>
      <w:szCs w:val="16"/>
      <w:lang w:eastAsia="ru-RU"/>
    </w:rPr>
  </w:style>
  <w:style w:type="paragraph" w:styleId="aa">
    <w:name w:val="No Spacing"/>
    <w:uiPriority w:val="1"/>
    <w:qFormat/>
    <w:rsid w:val="00AC5B4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30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3C73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E3575"/>
    <w:pPr>
      <w:tabs>
        <w:tab w:val="center" w:pos="4677"/>
        <w:tab w:val="right" w:pos="9355"/>
      </w:tabs>
    </w:pPr>
  </w:style>
  <w:style w:type="character" w:customStyle="1" w:styleId="a5">
    <w:name w:val="Верхний колонтитул Знак"/>
    <w:basedOn w:val="a0"/>
    <w:link w:val="a4"/>
    <w:uiPriority w:val="99"/>
    <w:rsid w:val="002E357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E3575"/>
    <w:pPr>
      <w:tabs>
        <w:tab w:val="center" w:pos="4677"/>
        <w:tab w:val="right" w:pos="9355"/>
      </w:tabs>
    </w:pPr>
  </w:style>
  <w:style w:type="character" w:customStyle="1" w:styleId="a7">
    <w:name w:val="Нижний колонтитул Знак"/>
    <w:basedOn w:val="a0"/>
    <w:link w:val="a6"/>
    <w:uiPriority w:val="99"/>
    <w:rsid w:val="002E357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E3575"/>
    <w:rPr>
      <w:rFonts w:ascii="Tahoma" w:hAnsi="Tahoma" w:cs="Tahoma"/>
      <w:sz w:val="16"/>
      <w:szCs w:val="16"/>
    </w:rPr>
  </w:style>
  <w:style w:type="character" w:customStyle="1" w:styleId="a9">
    <w:name w:val="Текст выноски Знак"/>
    <w:basedOn w:val="a0"/>
    <w:link w:val="a8"/>
    <w:uiPriority w:val="99"/>
    <w:semiHidden/>
    <w:rsid w:val="002E35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70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86BD4-3F4A-45B6-9EB4-15DF1EF4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10380</Words>
  <Characters>59172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фаворит</cp:lastModifiedBy>
  <cp:revision>15</cp:revision>
  <cp:lastPrinted>2016-02-29T17:52:00Z</cp:lastPrinted>
  <dcterms:created xsi:type="dcterms:W3CDTF">2014-08-09T05:44:00Z</dcterms:created>
  <dcterms:modified xsi:type="dcterms:W3CDTF">2016-02-29T17:53:00Z</dcterms:modified>
</cp:coreProperties>
</file>